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4E38E" w14:textId="58B666DA" w:rsidR="005A6FA8" w:rsidRDefault="00263404" w:rsidP="005A6FA8">
      <w:pPr>
        <w:pStyle w:val="Yltunnisteentyyli"/>
        <w:tabs>
          <w:tab w:val="left" w:pos="5216"/>
          <w:tab w:val="left" w:pos="9129"/>
        </w:tabs>
      </w:pPr>
      <w:r>
        <w:rPr>
          <w:b/>
          <w:noProof/>
          <w:lang w:eastAsia="fi-FI"/>
        </w:rPr>
        <w:drawing>
          <wp:anchor distT="0" distB="0" distL="114300" distR="114300" simplePos="0" relativeHeight="251659264" behindDoc="0" locked="0" layoutInCell="1" allowOverlap="1" wp14:anchorId="3F239045" wp14:editId="2D6F4A13">
            <wp:simplePos x="0" y="0"/>
            <wp:positionH relativeFrom="column">
              <wp:posOffset>-177802</wp:posOffset>
            </wp:positionH>
            <wp:positionV relativeFrom="paragraph">
              <wp:posOffset>1</wp:posOffset>
            </wp:positionV>
            <wp:extent cx="1796418" cy="5981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96DAC541-7B7A-43D3-8B79-37D633B846F1}">
                          <asvg:svgBlip xmlns:asvg="http://schemas.microsoft.com/office/drawing/2016/SVG/main" r:embed="rId12"/>
                        </a:ext>
                      </a:extLst>
                    </a:blip>
                    <a:stretch>
                      <a:fillRect/>
                    </a:stretch>
                  </pic:blipFill>
                  <pic:spPr>
                    <a:xfrm>
                      <a:off x="0" y="0"/>
                      <a:ext cx="1819053" cy="605707"/>
                    </a:xfrm>
                    <a:prstGeom prst="rect">
                      <a:avLst/>
                    </a:prstGeom>
                  </pic:spPr>
                </pic:pic>
              </a:graphicData>
            </a:graphic>
            <wp14:sizeRelH relativeFrom="margin">
              <wp14:pctWidth>0</wp14:pctWidth>
            </wp14:sizeRelH>
            <wp14:sizeRelV relativeFrom="margin">
              <wp14:pctHeight>0</wp14:pctHeight>
            </wp14:sizeRelV>
          </wp:anchor>
        </w:drawing>
      </w:r>
      <w:r w:rsidR="0037363E">
        <w:softHyphen/>
      </w:r>
      <w:r w:rsidR="0037363E">
        <w:softHyphen/>
      </w:r>
      <w:r w:rsidR="005A6FA8">
        <w:tab/>
      </w:r>
      <w:r w:rsidR="00B712CE">
        <w:rPr>
          <w:b/>
        </w:rPr>
        <w:t>Aineistonhallintasuunnitelma</w:t>
      </w:r>
    </w:p>
    <w:p w14:paraId="011A907D" w14:textId="0395BE03" w:rsidR="005A6FA8" w:rsidRPr="00E23C4D" w:rsidRDefault="005A6FA8" w:rsidP="005A6FA8">
      <w:pPr>
        <w:pStyle w:val="Yltunnisteentyyli"/>
        <w:tabs>
          <w:tab w:val="left" w:pos="5216"/>
          <w:tab w:val="left" w:pos="9129"/>
        </w:tabs>
      </w:pPr>
      <w:r>
        <w:tab/>
        <w:t>Päiväys</w:t>
      </w:r>
    </w:p>
    <w:p w14:paraId="7325ACFA" w14:textId="2419FC94" w:rsidR="005A6FA8" w:rsidRDefault="005A6FA8" w:rsidP="005A6FA8">
      <w:pPr>
        <w:pStyle w:val="Yltunnisteentyyli"/>
        <w:tabs>
          <w:tab w:val="left" w:pos="5216"/>
          <w:tab w:val="left" w:pos="9129"/>
        </w:tabs>
      </w:pPr>
      <w:r>
        <w:tab/>
      </w:r>
    </w:p>
    <w:p w14:paraId="0769DB0D" w14:textId="13FB757D" w:rsidR="005A6FA8" w:rsidRDefault="005A6FA8" w:rsidP="005A6FA8">
      <w:pPr>
        <w:pStyle w:val="Yltunnisteentyyli"/>
        <w:tabs>
          <w:tab w:val="left" w:pos="5216"/>
          <w:tab w:val="left" w:pos="9129"/>
        </w:tabs>
      </w:pPr>
      <w:r>
        <w:tab/>
      </w:r>
      <w:r w:rsidR="00E2786A">
        <w:t>Etunimi Sukunimi</w:t>
      </w:r>
    </w:p>
    <w:p w14:paraId="396632F2" w14:textId="77777777" w:rsidR="00B71E92" w:rsidRDefault="00B71E92" w:rsidP="005A6FA8">
      <w:pPr>
        <w:pStyle w:val="Yltunnisteentyyli"/>
        <w:tabs>
          <w:tab w:val="left" w:pos="5216"/>
          <w:tab w:val="left" w:pos="9129"/>
        </w:tabs>
      </w:pPr>
    </w:p>
    <w:p w14:paraId="17909322" w14:textId="77777777" w:rsidR="00B71E92" w:rsidRDefault="00B71E92" w:rsidP="005A6FA8">
      <w:pPr>
        <w:pStyle w:val="Yltunnisteentyyli"/>
        <w:tabs>
          <w:tab w:val="left" w:pos="5216"/>
          <w:tab w:val="left" w:pos="9129"/>
        </w:tabs>
      </w:pPr>
    </w:p>
    <w:p w14:paraId="3A37A160" w14:textId="77777777" w:rsidR="005A6FA8" w:rsidRDefault="005A6FA8" w:rsidP="005A6FA8">
      <w:pPr>
        <w:pStyle w:val="Yltunnisteentyyli"/>
        <w:tabs>
          <w:tab w:val="left" w:pos="5216"/>
          <w:tab w:val="left" w:pos="9129"/>
        </w:tabs>
      </w:pPr>
    </w:p>
    <w:p w14:paraId="65B8F090" w14:textId="77777777" w:rsidR="005A6FA8" w:rsidRDefault="005A6FA8" w:rsidP="005A6FA8">
      <w:pPr>
        <w:pStyle w:val="Yltunnisteentyyli"/>
        <w:tabs>
          <w:tab w:val="left" w:pos="5216"/>
          <w:tab w:val="left" w:pos="9129"/>
        </w:tabs>
      </w:pPr>
    </w:p>
    <w:p w14:paraId="588EAF16" w14:textId="77777777" w:rsidR="00B712CE" w:rsidRPr="00B712CE" w:rsidRDefault="00B712CE" w:rsidP="00B712CE">
      <w:pPr>
        <w:pBdr>
          <w:top w:val="nil"/>
          <w:left w:val="nil"/>
          <w:bottom w:val="nil"/>
          <w:right w:val="nil"/>
          <w:between w:val="nil"/>
        </w:pBdr>
        <w:spacing w:before="280" w:after="280" w:line="276" w:lineRule="auto"/>
        <w:rPr>
          <w:rFonts w:ascii="Corbel" w:eastAsia="Arial" w:hAnsi="Corbel" w:cs="Arial"/>
          <w:lang w:eastAsia="en-GB"/>
        </w:rPr>
      </w:pPr>
      <w:r w:rsidRPr="00B712CE">
        <w:rPr>
          <w:rFonts w:ascii="Corbel" w:eastAsia="Arial" w:hAnsi="Corbel" w:cs="Arial"/>
          <w:lang w:eastAsia="en-GB"/>
        </w:rPr>
        <w:t>Laadi aineistonhallintasuunnitelma näin:</w:t>
      </w:r>
    </w:p>
    <w:p w14:paraId="74DFCE42" w14:textId="007D17BC" w:rsidR="00B712CE" w:rsidRPr="00812F8D" w:rsidRDefault="00B712CE" w:rsidP="00B712CE">
      <w:pPr>
        <w:numPr>
          <w:ilvl w:val="0"/>
          <w:numId w:val="12"/>
        </w:numPr>
        <w:pBdr>
          <w:top w:val="nil"/>
          <w:left w:val="nil"/>
          <w:bottom w:val="nil"/>
          <w:right w:val="nil"/>
          <w:between w:val="nil"/>
        </w:pBdr>
        <w:spacing w:after="0" w:line="276" w:lineRule="auto"/>
        <w:rPr>
          <w:rFonts w:ascii="Corbel" w:eastAsia="Calibri" w:hAnsi="Corbel" w:cs="Calibri"/>
          <w:b/>
          <w:bCs/>
          <w:lang w:eastAsia="en-GB"/>
        </w:rPr>
      </w:pPr>
      <w:r w:rsidRPr="00B712CE">
        <w:rPr>
          <w:rFonts w:ascii="Corbel" w:eastAsia="Arial" w:hAnsi="Corbel" w:cs="Arial"/>
          <w:lang w:eastAsia="en-GB"/>
        </w:rPr>
        <w:t>Suunnitelman voi kirjoittaa suoraan tähän dokumenttiin</w:t>
      </w:r>
      <w:r w:rsidRPr="00B712CE">
        <w:rPr>
          <w:rFonts w:ascii="Corbel" w:eastAsia="Arial" w:hAnsi="Corbel" w:cs="Arial"/>
          <w:b/>
          <w:bCs/>
          <w:lang w:eastAsia="en-GB"/>
        </w:rPr>
        <w:t xml:space="preserve">. </w:t>
      </w:r>
      <w:r w:rsidR="00552243">
        <w:rPr>
          <w:rFonts w:ascii="Corbel" w:eastAsia="Arial" w:hAnsi="Corbel" w:cs="Arial"/>
          <w:b/>
          <w:bCs/>
          <w:lang w:eastAsia="en-GB"/>
        </w:rPr>
        <w:br/>
      </w:r>
      <w:r w:rsidRPr="00B712CE">
        <w:rPr>
          <w:rFonts w:ascii="Corbel" w:eastAsia="Arial" w:hAnsi="Corbel" w:cs="Arial"/>
          <w:b/>
          <w:bCs/>
          <w:lang w:eastAsia="en-GB"/>
        </w:rPr>
        <w:t>Voit poistaa valmiista suunnitelmasta tämän alkuosan.</w:t>
      </w:r>
    </w:p>
    <w:p w14:paraId="39ACB65D" w14:textId="77777777" w:rsidR="00812F8D" w:rsidRPr="00B712CE" w:rsidRDefault="00812F8D" w:rsidP="00812F8D">
      <w:pPr>
        <w:pBdr>
          <w:top w:val="nil"/>
          <w:left w:val="nil"/>
          <w:bottom w:val="nil"/>
          <w:right w:val="nil"/>
          <w:between w:val="nil"/>
        </w:pBdr>
        <w:spacing w:after="0" w:line="276" w:lineRule="auto"/>
        <w:ind w:left="720"/>
        <w:rPr>
          <w:rFonts w:ascii="Corbel" w:eastAsia="Calibri" w:hAnsi="Corbel" w:cs="Calibri"/>
          <w:b/>
          <w:bCs/>
          <w:lang w:eastAsia="en-GB"/>
        </w:rPr>
      </w:pPr>
    </w:p>
    <w:p w14:paraId="48F8B010" w14:textId="77777777" w:rsidR="00B712CE" w:rsidRPr="00B712CE" w:rsidRDefault="00B712CE" w:rsidP="00B712CE">
      <w:pPr>
        <w:numPr>
          <w:ilvl w:val="0"/>
          <w:numId w:val="12"/>
        </w:numPr>
        <w:pBdr>
          <w:top w:val="nil"/>
          <w:left w:val="nil"/>
          <w:bottom w:val="nil"/>
          <w:right w:val="nil"/>
          <w:between w:val="nil"/>
        </w:pBdr>
        <w:spacing w:after="0" w:line="276" w:lineRule="auto"/>
        <w:rPr>
          <w:rFonts w:ascii="Corbel" w:eastAsia="Calibri" w:hAnsi="Corbel" w:cs="Calibri"/>
          <w:lang w:eastAsia="en-GB"/>
        </w:rPr>
      </w:pPr>
      <w:r w:rsidRPr="00B712CE">
        <w:rPr>
          <w:rFonts w:ascii="Corbel" w:eastAsia="Arial" w:hAnsi="Corbel" w:cs="Arial"/>
          <w:lang w:eastAsia="en-GB"/>
        </w:rPr>
        <w:t xml:space="preserve">Lue ensin ohjeet. Ohjeista löydät neuvoa jokaiseen kohtaan. </w:t>
      </w:r>
    </w:p>
    <w:p w14:paraId="078739D8" w14:textId="77777777" w:rsidR="00B712CE" w:rsidRPr="00B712CE" w:rsidRDefault="00B712CE" w:rsidP="00B712CE">
      <w:pPr>
        <w:numPr>
          <w:ilvl w:val="0"/>
          <w:numId w:val="12"/>
        </w:numPr>
        <w:pBdr>
          <w:top w:val="nil"/>
          <w:left w:val="nil"/>
          <w:bottom w:val="nil"/>
          <w:right w:val="nil"/>
          <w:between w:val="nil"/>
        </w:pBdr>
        <w:spacing w:after="0" w:line="276" w:lineRule="auto"/>
        <w:rPr>
          <w:rFonts w:ascii="Corbel" w:eastAsia="Calibri" w:hAnsi="Corbel" w:cs="Calibri"/>
          <w:lang w:eastAsia="en-GB"/>
        </w:rPr>
      </w:pPr>
      <w:r w:rsidRPr="00B712CE">
        <w:rPr>
          <w:rFonts w:ascii="Corbel" w:eastAsia="Arial" w:hAnsi="Corbel" w:cs="Arial"/>
          <w:lang w:eastAsia="en-GB"/>
        </w:rPr>
        <w:t>Laadi suunnitelma oman opinnäytetyösi näkökulmasta. Sinun tulee itse ymmärtää, mitä suunnitelman sisältö tarkoittaa ja miten se ohjaa sinua toimimaan.</w:t>
      </w:r>
    </w:p>
    <w:p w14:paraId="69C2D9C0" w14:textId="4BA68B22" w:rsidR="00B712CE" w:rsidRPr="00B712CE" w:rsidRDefault="00B712CE" w:rsidP="00B712CE">
      <w:pPr>
        <w:numPr>
          <w:ilvl w:val="0"/>
          <w:numId w:val="12"/>
        </w:numPr>
        <w:pBdr>
          <w:top w:val="nil"/>
          <w:left w:val="nil"/>
          <w:bottom w:val="nil"/>
          <w:right w:val="nil"/>
          <w:between w:val="nil"/>
        </w:pBdr>
        <w:spacing w:after="0" w:line="276" w:lineRule="auto"/>
        <w:rPr>
          <w:rFonts w:ascii="Corbel" w:eastAsia="Arial" w:hAnsi="Corbel" w:cs="Arial"/>
          <w:lang w:eastAsia="en-GB"/>
        </w:rPr>
      </w:pPr>
      <w:r w:rsidRPr="00B712CE">
        <w:rPr>
          <w:rFonts w:ascii="Corbel" w:eastAsia="Arial" w:hAnsi="Corbel" w:cs="Arial"/>
          <w:lang w:eastAsia="en-GB"/>
        </w:rPr>
        <w:t xml:space="preserve">Kirjoita </w:t>
      </w:r>
      <w:r w:rsidRPr="00B712CE">
        <w:rPr>
          <w:rFonts w:ascii="Corbel" w:eastAsia="Arial" w:hAnsi="Corbel" w:cs="Arial"/>
          <w:highlight w:val="yellow"/>
          <w:lang w:eastAsia="en-GB"/>
        </w:rPr>
        <w:t>keltaiselle pohjalle</w:t>
      </w:r>
      <w:r w:rsidRPr="00B712CE">
        <w:rPr>
          <w:rFonts w:ascii="Corbel" w:eastAsia="Arial" w:hAnsi="Corbel" w:cs="Arial"/>
          <w:lang w:eastAsia="en-GB"/>
        </w:rPr>
        <w:t xml:space="preserve"> jokaisen pääkohdan ja alakohdan alle omin sanoin. Kaikkiin alakohtiin ei tarvitse vastata erikseen, jos ne eivät liity opinnäytetyöhösi. Perustele miksi jokin kohta ei koske työtäsi</w:t>
      </w:r>
      <w:r w:rsidRPr="00F91FEF">
        <w:rPr>
          <w:rFonts w:ascii="Corbel" w:eastAsia="Arial" w:hAnsi="Corbel" w:cs="Arial"/>
          <w:b/>
          <w:bCs/>
          <w:lang w:eastAsia="en-GB"/>
        </w:rPr>
        <w:t xml:space="preserve">. </w:t>
      </w:r>
      <w:r w:rsidRPr="00F91FEF">
        <w:rPr>
          <w:rFonts w:ascii="Corbel" w:eastAsia="Arial" w:hAnsi="Corbel" w:cs="Arial"/>
          <w:color w:val="FF0000"/>
          <w:lang w:eastAsia="en-GB"/>
        </w:rPr>
        <w:t>Poista punainen ohjeteksti.</w:t>
      </w:r>
    </w:p>
    <w:p w14:paraId="7328831F" w14:textId="77777777" w:rsidR="00B712CE" w:rsidRPr="00B712CE" w:rsidRDefault="00B712CE" w:rsidP="00B712CE">
      <w:pPr>
        <w:numPr>
          <w:ilvl w:val="0"/>
          <w:numId w:val="11"/>
        </w:numPr>
        <w:pBdr>
          <w:top w:val="nil"/>
          <w:left w:val="nil"/>
          <w:bottom w:val="nil"/>
          <w:right w:val="nil"/>
          <w:between w:val="nil"/>
        </w:pBdr>
        <w:spacing w:after="0" w:line="276" w:lineRule="auto"/>
        <w:rPr>
          <w:rFonts w:ascii="Corbel" w:eastAsia="Arial" w:hAnsi="Corbel" w:cs="Arial"/>
          <w:lang w:eastAsia="en-GB"/>
        </w:rPr>
      </w:pPr>
      <w:r w:rsidRPr="00B712CE">
        <w:rPr>
          <w:rFonts w:ascii="Corbel" w:eastAsia="Arial" w:hAnsi="Corbel" w:cs="Arial"/>
          <w:lang w:eastAsia="en-GB"/>
        </w:rPr>
        <w:t>Kirjoita tiiviisti ja konkreettisesti.</w:t>
      </w:r>
    </w:p>
    <w:p w14:paraId="743B3D6F" w14:textId="77777777" w:rsidR="00B712CE" w:rsidRPr="00B712CE" w:rsidRDefault="00B712CE" w:rsidP="00B712CE">
      <w:pPr>
        <w:numPr>
          <w:ilvl w:val="0"/>
          <w:numId w:val="11"/>
        </w:numPr>
        <w:pBdr>
          <w:top w:val="nil"/>
          <w:left w:val="nil"/>
          <w:bottom w:val="nil"/>
          <w:right w:val="nil"/>
          <w:between w:val="nil"/>
        </w:pBdr>
        <w:spacing w:after="0" w:line="276" w:lineRule="auto"/>
        <w:rPr>
          <w:rFonts w:ascii="Corbel" w:eastAsia="Arial" w:hAnsi="Corbel" w:cs="Arial"/>
          <w:lang w:eastAsia="en-GB"/>
        </w:rPr>
      </w:pPr>
      <w:r w:rsidRPr="00B712CE">
        <w:rPr>
          <w:rFonts w:ascii="Corbel" w:eastAsia="Arial" w:hAnsi="Corbel" w:cs="Arial"/>
          <w:lang w:eastAsia="en-GB"/>
        </w:rPr>
        <w:t>Osoita, että pystyt tunnistamaan, ennakoimaan ja hallitsemaan riskejä: mm. henkilötietojen käsittely, tutkimusetiikka, tietoturvallinen tallentaminen ja jakaminen, käyttöoikeuksista sopiminen.</w:t>
      </w:r>
    </w:p>
    <w:p w14:paraId="1FB0D139" w14:textId="77777777" w:rsidR="00B712CE" w:rsidRPr="00B712CE" w:rsidRDefault="00B712CE" w:rsidP="00B712CE">
      <w:pPr>
        <w:numPr>
          <w:ilvl w:val="0"/>
          <w:numId w:val="11"/>
        </w:numPr>
        <w:pBdr>
          <w:top w:val="nil"/>
          <w:left w:val="nil"/>
          <w:bottom w:val="nil"/>
          <w:right w:val="nil"/>
          <w:between w:val="nil"/>
        </w:pBdr>
        <w:spacing w:after="0" w:line="276" w:lineRule="auto"/>
        <w:rPr>
          <w:rFonts w:ascii="Corbel" w:eastAsia="Arial" w:hAnsi="Corbel" w:cs="Arial"/>
          <w:lang w:eastAsia="en-GB"/>
        </w:rPr>
      </w:pPr>
      <w:r w:rsidRPr="00B712CE">
        <w:rPr>
          <w:rFonts w:ascii="Corbel" w:eastAsia="Arial" w:hAnsi="Corbel" w:cs="Arial"/>
          <w:lang w:eastAsia="en-GB"/>
        </w:rPr>
        <w:t>Noudata aina Laurean sekä toimeksiantajan ohjeita.</w:t>
      </w:r>
    </w:p>
    <w:p w14:paraId="5D5741F6" w14:textId="02D69023" w:rsidR="00B712CE" w:rsidRPr="00B712CE" w:rsidRDefault="00B712CE" w:rsidP="00B712CE">
      <w:pPr>
        <w:numPr>
          <w:ilvl w:val="0"/>
          <w:numId w:val="11"/>
        </w:numPr>
        <w:pBdr>
          <w:top w:val="nil"/>
          <w:left w:val="nil"/>
          <w:bottom w:val="nil"/>
          <w:right w:val="nil"/>
          <w:between w:val="nil"/>
        </w:pBdr>
        <w:spacing w:after="0" w:line="276" w:lineRule="auto"/>
        <w:rPr>
          <w:rFonts w:ascii="Corbel" w:eastAsia="Arial" w:hAnsi="Corbel" w:cs="Arial"/>
          <w:lang w:eastAsia="en-GB"/>
        </w:rPr>
      </w:pPr>
      <w:r w:rsidRPr="00B712CE">
        <w:rPr>
          <w:rFonts w:ascii="Corbel" w:eastAsia="Arial" w:hAnsi="Corbel" w:cs="Times New Roman"/>
          <w:lang w:eastAsia="en-GB"/>
        </w:rPr>
        <w:t xml:space="preserve">Katso vinkkejä ja ohjeita </w:t>
      </w:r>
      <w:hyperlink r:id="rId13" w:history="1">
        <w:r w:rsidRPr="00FD2048">
          <w:rPr>
            <w:rStyle w:val="Hyperlink"/>
            <w:rFonts w:ascii="Corbel" w:eastAsia="Arial" w:hAnsi="Corbel" w:cs="Times New Roman"/>
            <w:lang w:eastAsia="en-GB"/>
          </w:rPr>
          <w:t>Oppaasta opinnäytetyön aineistonhallintaan, tietosuojaan ja tutkimusetiikkaan</w:t>
        </w:r>
        <w:r w:rsidR="00FD2048" w:rsidRPr="00FD2048">
          <w:rPr>
            <w:rStyle w:val="Hyperlink"/>
            <w:rFonts w:ascii="Corbel" w:eastAsia="Arial" w:hAnsi="Corbel" w:cs="Times New Roman"/>
            <w:lang w:eastAsia="en-GB"/>
          </w:rPr>
          <w:t>.</w:t>
        </w:r>
      </w:hyperlink>
    </w:p>
    <w:p w14:paraId="778A546E" w14:textId="77777777" w:rsidR="00B712CE" w:rsidRPr="00B712CE" w:rsidRDefault="00B712CE" w:rsidP="00B712CE">
      <w:pPr>
        <w:spacing w:after="0" w:line="276" w:lineRule="auto"/>
        <w:rPr>
          <w:rFonts w:ascii="Corbel" w:eastAsia="Calibri" w:hAnsi="Corbel" w:cs="Calibri"/>
          <w:sz w:val="24"/>
          <w:szCs w:val="24"/>
          <w:lang w:eastAsia="en-GB"/>
        </w:rPr>
      </w:pPr>
      <w:r w:rsidRPr="00B712CE">
        <w:rPr>
          <w:rFonts w:ascii="Corbel" w:eastAsia="Calibri" w:hAnsi="Corbel" w:cs="Calibri"/>
          <w:sz w:val="24"/>
          <w:szCs w:val="24"/>
          <w:lang w:eastAsia="en-GB"/>
        </w:rPr>
        <w:br w:type="page"/>
      </w:r>
    </w:p>
    <w:p w14:paraId="10D5E68A" w14:textId="77777777" w:rsidR="00B712CE" w:rsidRPr="00B712CE" w:rsidRDefault="00B712CE" w:rsidP="00B712CE">
      <w:pPr>
        <w:spacing w:before="220" w:beforeAutospacing="1" w:after="220" w:afterAutospacing="1" w:line="276" w:lineRule="auto"/>
        <w:outlineLvl w:val="0"/>
        <w:rPr>
          <w:rFonts w:eastAsia="Arial" w:cs="Arial"/>
          <w:b/>
          <w:kern w:val="36"/>
          <w:sz w:val="36"/>
          <w:szCs w:val="44"/>
          <w:lang w:eastAsia="en-GB"/>
        </w:rPr>
      </w:pPr>
      <w:r w:rsidRPr="00B712CE">
        <w:rPr>
          <w:rFonts w:eastAsia="Arial" w:cs="Arial"/>
          <w:b/>
          <w:kern w:val="36"/>
          <w:sz w:val="36"/>
          <w:szCs w:val="44"/>
          <w:lang w:eastAsia="en-GB"/>
        </w:rPr>
        <w:lastRenderedPageBreak/>
        <w:t>AINEISTONHALLINTASUUNNITELMA</w:t>
      </w:r>
    </w:p>
    <w:tbl>
      <w:tblPr>
        <w:tblStyle w:val="TableGrid1"/>
        <w:tblW w:w="0" w:type="auto"/>
        <w:tblLook w:val="04A0" w:firstRow="1" w:lastRow="0" w:firstColumn="1" w:lastColumn="0" w:noHBand="0" w:noVBand="1"/>
      </w:tblPr>
      <w:tblGrid>
        <w:gridCol w:w="3823"/>
        <w:gridCol w:w="5193"/>
      </w:tblGrid>
      <w:tr w:rsidR="00B712CE" w:rsidRPr="00B712CE" w14:paraId="2BC7EEFF" w14:textId="77777777" w:rsidTr="00EB4B7F">
        <w:tc>
          <w:tcPr>
            <w:tcW w:w="3823" w:type="dxa"/>
          </w:tcPr>
          <w:p w14:paraId="78FA093B" w14:textId="77777777" w:rsidR="00B712CE" w:rsidRPr="00B712CE" w:rsidRDefault="00B712CE" w:rsidP="00B712CE">
            <w:pPr>
              <w:pBdr>
                <w:top w:val="nil"/>
                <w:left w:val="nil"/>
                <w:bottom w:val="nil"/>
                <w:right w:val="nil"/>
                <w:between w:val="nil"/>
              </w:pBdr>
              <w:spacing w:before="240" w:after="0" w:line="276" w:lineRule="auto"/>
              <w:rPr>
                <w:rFonts w:eastAsia="Arial" w:cs="Arial"/>
              </w:rPr>
            </w:pPr>
            <w:r w:rsidRPr="00B712CE">
              <w:rPr>
                <w:rFonts w:eastAsia="Arial" w:cs="Arial"/>
              </w:rPr>
              <w:t>Suunnitelman tekijä(t):</w:t>
            </w:r>
          </w:p>
          <w:p w14:paraId="2B41191E" w14:textId="77777777" w:rsidR="00B712CE" w:rsidRPr="00B712CE" w:rsidRDefault="00B712CE" w:rsidP="00B712CE">
            <w:pPr>
              <w:pBdr>
                <w:top w:val="nil"/>
                <w:left w:val="nil"/>
                <w:bottom w:val="nil"/>
                <w:right w:val="nil"/>
                <w:between w:val="nil"/>
              </w:pBdr>
              <w:spacing w:before="240" w:after="0" w:line="276" w:lineRule="auto"/>
              <w:rPr>
                <w:rFonts w:eastAsia="Arial" w:cs="Arial"/>
              </w:rPr>
            </w:pPr>
          </w:p>
        </w:tc>
        <w:tc>
          <w:tcPr>
            <w:tcW w:w="5193" w:type="dxa"/>
          </w:tcPr>
          <w:p w14:paraId="7B6D50F6" w14:textId="77777777" w:rsidR="00B712CE" w:rsidRPr="00B712CE" w:rsidRDefault="00B712CE" w:rsidP="00B712CE">
            <w:pPr>
              <w:spacing w:before="240" w:after="0" w:line="276" w:lineRule="auto"/>
              <w:rPr>
                <w:rFonts w:eastAsia="Arial" w:cs="Arial"/>
              </w:rPr>
            </w:pPr>
          </w:p>
        </w:tc>
      </w:tr>
      <w:tr w:rsidR="00B712CE" w:rsidRPr="00B712CE" w14:paraId="253BB716" w14:textId="77777777" w:rsidTr="00EB4B7F">
        <w:tc>
          <w:tcPr>
            <w:tcW w:w="3823" w:type="dxa"/>
          </w:tcPr>
          <w:p w14:paraId="30286968" w14:textId="77777777" w:rsidR="00B712CE" w:rsidRPr="00B712CE" w:rsidRDefault="00B712CE" w:rsidP="00B712CE">
            <w:pPr>
              <w:pBdr>
                <w:top w:val="nil"/>
                <w:left w:val="nil"/>
                <w:bottom w:val="nil"/>
                <w:right w:val="nil"/>
                <w:between w:val="nil"/>
              </w:pBdr>
              <w:spacing w:before="280" w:after="280" w:line="276" w:lineRule="auto"/>
              <w:rPr>
                <w:rFonts w:eastAsia="Arial" w:cs="Arial"/>
              </w:rPr>
            </w:pPr>
            <w:r w:rsidRPr="00B712CE">
              <w:rPr>
                <w:rFonts w:eastAsia="Arial" w:cs="Arial"/>
              </w:rPr>
              <w:t>Opinnäytetyön nimi:</w:t>
            </w:r>
          </w:p>
        </w:tc>
        <w:tc>
          <w:tcPr>
            <w:tcW w:w="5193" w:type="dxa"/>
          </w:tcPr>
          <w:p w14:paraId="19607A2C" w14:textId="77777777" w:rsidR="00B712CE" w:rsidRPr="00B712CE" w:rsidRDefault="00B712CE" w:rsidP="00B712CE">
            <w:pPr>
              <w:spacing w:before="240" w:after="0" w:line="276" w:lineRule="auto"/>
              <w:rPr>
                <w:rFonts w:eastAsia="Arial" w:cs="Arial"/>
              </w:rPr>
            </w:pPr>
          </w:p>
        </w:tc>
      </w:tr>
      <w:tr w:rsidR="00B712CE" w:rsidRPr="00B712CE" w14:paraId="5B90A453" w14:textId="77777777" w:rsidTr="00EB4B7F">
        <w:tc>
          <w:tcPr>
            <w:tcW w:w="3823" w:type="dxa"/>
          </w:tcPr>
          <w:p w14:paraId="7EEB9D4E" w14:textId="77777777" w:rsidR="00B712CE" w:rsidRPr="00B712CE" w:rsidRDefault="00B712CE" w:rsidP="00B712CE">
            <w:pPr>
              <w:pBdr>
                <w:top w:val="nil"/>
                <w:left w:val="nil"/>
                <w:bottom w:val="nil"/>
                <w:right w:val="nil"/>
                <w:between w:val="nil"/>
              </w:pBdr>
              <w:spacing w:before="280" w:after="280" w:line="276" w:lineRule="auto"/>
              <w:rPr>
                <w:rFonts w:eastAsia="Arial" w:cs="Arial"/>
              </w:rPr>
            </w:pPr>
            <w:r w:rsidRPr="00B712CE">
              <w:rPr>
                <w:rFonts w:eastAsia="Arial" w:cs="Arial"/>
              </w:rPr>
              <w:t>Opinnäytetyön toimeksiantaja: (organisaatio/projekti/henkilö, jos on)</w:t>
            </w:r>
          </w:p>
        </w:tc>
        <w:tc>
          <w:tcPr>
            <w:tcW w:w="5193" w:type="dxa"/>
          </w:tcPr>
          <w:p w14:paraId="2FFEC321" w14:textId="77777777" w:rsidR="00B712CE" w:rsidRPr="00B712CE" w:rsidRDefault="00B712CE" w:rsidP="00B712CE">
            <w:pPr>
              <w:spacing w:before="240" w:after="0" w:line="276" w:lineRule="auto"/>
              <w:rPr>
                <w:rFonts w:eastAsia="Arial" w:cs="Arial"/>
              </w:rPr>
            </w:pPr>
          </w:p>
        </w:tc>
      </w:tr>
      <w:tr w:rsidR="00B712CE" w:rsidRPr="00B712CE" w14:paraId="05E84DCD" w14:textId="77777777" w:rsidTr="00EB4B7F">
        <w:tc>
          <w:tcPr>
            <w:tcW w:w="3823" w:type="dxa"/>
          </w:tcPr>
          <w:p w14:paraId="56FCEE1A" w14:textId="77777777" w:rsidR="00B712CE" w:rsidRPr="00B712CE" w:rsidRDefault="00B712CE" w:rsidP="00B712CE">
            <w:pPr>
              <w:pBdr>
                <w:top w:val="nil"/>
                <w:left w:val="nil"/>
                <w:bottom w:val="nil"/>
                <w:right w:val="nil"/>
                <w:between w:val="nil"/>
              </w:pBdr>
              <w:spacing w:before="280" w:after="280" w:line="276" w:lineRule="auto"/>
              <w:rPr>
                <w:rFonts w:eastAsia="Arial" w:cs="Arial"/>
              </w:rPr>
            </w:pPr>
            <w:r w:rsidRPr="00B712CE">
              <w:rPr>
                <w:rFonts w:eastAsia="Arial" w:cs="Arial"/>
              </w:rPr>
              <w:t>Suunnitelma laadittu:</w:t>
            </w:r>
          </w:p>
        </w:tc>
        <w:tc>
          <w:tcPr>
            <w:tcW w:w="5193" w:type="dxa"/>
          </w:tcPr>
          <w:p w14:paraId="40472F24" w14:textId="77777777" w:rsidR="00B712CE" w:rsidRPr="00B712CE" w:rsidRDefault="00B712CE" w:rsidP="00B712CE">
            <w:pPr>
              <w:spacing w:before="240" w:after="0" w:line="276" w:lineRule="auto"/>
              <w:rPr>
                <w:rFonts w:eastAsia="Arial" w:cs="Arial"/>
              </w:rPr>
            </w:pPr>
          </w:p>
        </w:tc>
      </w:tr>
    </w:tbl>
    <w:p w14:paraId="66AC7A7E" w14:textId="77777777" w:rsidR="00B712CE" w:rsidRDefault="00B712CE" w:rsidP="009021BD">
      <w:pPr>
        <w:pStyle w:val="Heading1"/>
        <w:spacing w:before="520" w:after="400" w:line="240" w:lineRule="auto"/>
        <w:rPr>
          <w:rFonts w:ascii="Corbel" w:eastAsia="Yu Gothic Light" w:hAnsi="Corbel" w:cs="Times New Roman"/>
          <w:color w:val="000000"/>
          <w:sz w:val="26"/>
          <w:szCs w:val="24"/>
          <w:lang w:eastAsia="en-GB"/>
        </w:rPr>
      </w:pPr>
      <w:r w:rsidRPr="00B712CE">
        <w:rPr>
          <w:rFonts w:eastAsia="Arial"/>
          <w:lang w:eastAsia="en-GB"/>
        </w:rPr>
        <w:t>Aineiston yleiskuvaus</w:t>
      </w:r>
      <w:r w:rsidRPr="00B712CE">
        <w:rPr>
          <w:rFonts w:eastAsia="Arial"/>
          <w:szCs w:val="26"/>
          <w:lang w:eastAsia="en-GB"/>
        </w:rPr>
        <w:t xml:space="preserve"> </w:t>
      </w:r>
      <w:r w:rsidRPr="00B712CE">
        <w:rPr>
          <w:rFonts w:eastAsia="Arial"/>
          <w:szCs w:val="26"/>
          <w:lang w:eastAsia="en-GB"/>
        </w:rPr>
        <w:br/>
      </w:r>
    </w:p>
    <w:p w14:paraId="01EB9D67" w14:textId="4F8E1396" w:rsidR="00B712CE" w:rsidRPr="00B712CE" w:rsidRDefault="00B712CE" w:rsidP="00B712CE">
      <w:pPr>
        <w:pStyle w:val="Heading2"/>
        <w:rPr>
          <w:rFonts w:eastAsia="Yu Gothic Light"/>
          <w:lang w:eastAsia="en-GB"/>
        </w:rPr>
      </w:pPr>
      <w:r w:rsidRPr="00B712CE">
        <w:rPr>
          <w:rFonts w:eastAsia="Yu Gothic Light"/>
          <w:lang w:eastAsia="en-GB"/>
        </w:rPr>
        <w:t xml:space="preserve">Aineiston/aineistojen kuvaus: Kerättävä tai olemassa oleva aineisto ja sen ominaisuudet </w:t>
      </w:r>
    </w:p>
    <w:p w14:paraId="4702320A" w14:textId="77777777" w:rsidR="00B712CE" w:rsidRPr="00B712CE" w:rsidRDefault="00B712CE" w:rsidP="00B712CE">
      <w:pPr>
        <w:spacing w:after="240"/>
        <w:rPr>
          <w:lang w:eastAsia="en-GB"/>
        </w:rPr>
      </w:pPr>
      <w:r w:rsidRPr="00B712CE">
        <w:rPr>
          <w:highlight w:val="yellow"/>
          <w:lang w:eastAsia="en-GB"/>
        </w:rPr>
        <w:t>Kuvaa tässä miten ja mitä aineistoa keräät tai tuotat, tai mitä olevassa olevaa aineistoa käytät. (tyyppi, tiedostomuoto, tiedon luottamuksellisuus)</w:t>
      </w:r>
    </w:p>
    <w:p w14:paraId="3A467743" w14:textId="21523E6E" w:rsidR="00B712CE" w:rsidRPr="00B712CE" w:rsidRDefault="00B712CE" w:rsidP="00B712CE">
      <w:pPr>
        <w:pStyle w:val="Heading2"/>
        <w:rPr>
          <w:rFonts w:eastAsia="Yu Gothic Light"/>
          <w:lang w:eastAsia="en-GB"/>
        </w:rPr>
      </w:pPr>
      <w:r w:rsidRPr="00B712CE">
        <w:rPr>
          <w:rFonts w:eastAsia="Yu Gothic Light"/>
          <w:lang w:eastAsia="en-GB"/>
        </w:rPr>
        <w:t>Aineiston laadun varmistaminen</w:t>
      </w:r>
    </w:p>
    <w:p w14:paraId="236CAA28" w14:textId="3FB3F75B" w:rsidR="00B712CE" w:rsidRPr="00561802" w:rsidRDefault="00B712CE" w:rsidP="00B712CE">
      <w:pPr>
        <w:spacing w:before="165" w:after="165" w:line="276" w:lineRule="auto"/>
        <w:rPr>
          <w:rFonts w:eastAsia="Barlow" w:cs="Barlow"/>
          <w:highlight w:val="yellow"/>
          <w:lang w:eastAsia="en-GB"/>
        </w:rPr>
      </w:pPr>
      <w:r w:rsidRPr="00B712CE">
        <w:rPr>
          <w:rFonts w:eastAsia="Barlow" w:cs="Barlow"/>
          <w:highlight w:val="yellow"/>
          <w:lang w:eastAsia="en-GB"/>
        </w:rPr>
        <w:t>Kuvaa lyhyesti, miten varmist</w:t>
      </w:r>
      <w:r w:rsidR="00561802">
        <w:rPr>
          <w:rFonts w:eastAsia="Barlow" w:cs="Barlow"/>
          <w:highlight w:val="yellow"/>
          <w:lang w:eastAsia="en-GB"/>
        </w:rPr>
        <w:t>at</w:t>
      </w:r>
      <w:r w:rsidRPr="00B712CE">
        <w:rPr>
          <w:rFonts w:eastAsia="Barlow" w:cs="Barlow"/>
          <w:highlight w:val="yellow"/>
          <w:lang w:eastAsia="en-GB"/>
        </w:rPr>
        <w:t>, että aineisto ei epähuomiossa muutu ja alkuperäinen tietosisältö säilyy.  Kuvaa miten aineisto pysyy virheettömänä koko sen elinkaaren ajan, esim. muunnettaessa tai siirrettäessä tietoja tai tiedostoja järjestelmistä tai analyysin aikana.</w:t>
      </w:r>
      <w:r w:rsidR="00561802">
        <w:rPr>
          <w:rFonts w:eastAsia="Barlow" w:cs="Barlow"/>
          <w:highlight w:val="yellow"/>
          <w:lang w:eastAsia="en-GB"/>
        </w:rPr>
        <w:t xml:space="preserve"> </w:t>
      </w:r>
      <w:r w:rsidRPr="00B712CE">
        <w:rPr>
          <w:rFonts w:eastAsia="Barlow" w:cs="Barlow"/>
          <w:highlight w:val="yellow"/>
          <w:lang w:eastAsia="en-GB"/>
        </w:rPr>
        <w:t>Tallenna alkuperäinen aineisto erilleen ennen sen analysointia. Huolehdi versionhallinna</w:t>
      </w:r>
      <w:r>
        <w:rPr>
          <w:rFonts w:eastAsia="Barlow" w:cs="Barlow"/>
          <w:highlight w:val="yellow"/>
          <w:lang w:eastAsia="en-GB"/>
        </w:rPr>
        <w:t>sta</w:t>
      </w:r>
      <w:r>
        <w:rPr>
          <w:rFonts w:eastAsia="Barlow" w:cs="Barlow"/>
          <w:lang w:eastAsia="en-GB"/>
        </w:rPr>
        <w:t>.</w:t>
      </w:r>
    </w:p>
    <w:p w14:paraId="3DD94059" w14:textId="72DB7038" w:rsidR="00B712CE" w:rsidRPr="00B712CE" w:rsidRDefault="00B712CE" w:rsidP="00B712CE">
      <w:pPr>
        <w:pStyle w:val="Heading1"/>
        <w:rPr>
          <w:rFonts w:eastAsia="Barlow" w:cs="Barlow"/>
          <w:sz w:val="22"/>
          <w:szCs w:val="22"/>
          <w:lang w:eastAsia="en-GB"/>
        </w:rPr>
      </w:pPr>
      <w:r w:rsidRPr="00B712CE">
        <w:rPr>
          <w:rFonts w:eastAsia="Arial"/>
          <w:lang w:eastAsia="en-GB"/>
        </w:rPr>
        <w:t>Eettiset periaatteet, lainsäädäntö ja henkilötietojen käsittely</w:t>
      </w:r>
      <w:r w:rsidRPr="00B712CE">
        <w:rPr>
          <w:rFonts w:eastAsia="Arial"/>
          <w:szCs w:val="26"/>
          <w:lang w:eastAsia="en-GB"/>
        </w:rPr>
        <w:br/>
      </w:r>
    </w:p>
    <w:p w14:paraId="52866096" w14:textId="12BE703E" w:rsidR="00B712CE" w:rsidRPr="00B712CE" w:rsidRDefault="00B712CE" w:rsidP="00B712CE">
      <w:pPr>
        <w:pStyle w:val="Heading2"/>
        <w:rPr>
          <w:rFonts w:eastAsia="Yu Gothic Light"/>
          <w:lang w:eastAsia="en-GB"/>
        </w:rPr>
      </w:pPr>
      <w:r w:rsidRPr="00B712CE">
        <w:rPr>
          <w:rFonts w:eastAsia="Yu Gothic Light"/>
          <w:lang w:eastAsia="en-GB"/>
        </w:rPr>
        <w:t>Henkilötiedot ja tietosuojan huomioiminen</w:t>
      </w:r>
    </w:p>
    <w:p w14:paraId="0834348F" w14:textId="28AB8D25" w:rsidR="00B712CE" w:rsidRPr="00B712CE" w:rsidRDefault="00B712CE" w:rsidP="00B712CE">
      <w:pPr>
        <w:spacing w:after="240"/>
        <w:rPr>
          <w:color w:val="FF0000"/>
        </w:rPr>
      </w:pPr>
      <w:r w:rsidRPr="00B712CE">
        <w:rPr>
          <w:color w:val="FF0000"/>
        </w:rPr>
        <w:t>Henkilötieto voi olla suoraa (esim. nimi, sähköpostiosoite, kasvokuva) tai epäsuoraa (esim. ääni, puhelinnumero, jokin erityispiirre tai erikoinen harrastus).  Huomaathan, että jos henkilötietojen käsittely perustuu suostumukseen, on kysyttävä suostumus henkilötietojen käsittelyyn osana osallistujan suostumusta.</w:t>
      </w:r>
    </w:p>
    <w:tbl>
      <w:tblPr>
        <w:tblStyle w:val="TableGrid1"/>
        <w:tblW w:w="0" w:type="auto"/>
        <w:tblLook w:val="04A0" w:firstRow="1" w:lastRow="0" w:firstColumn="1" w:lastColumn="0" w:noHBand="0" w:noVBand="1"/>
      </w:tblPr>
      <w:tblGrid>
        <w:gridCol w:w="5665"/>
        <w:gridCol w:w="3351"/>
      </w:tblGrid>
      <w:tr w:rsidR="00B712CE" w:rsidRPr="00B712CE" w14:paraId="700899DE" w14:textId="77777777" w:rsidTr="00702262">
        <w:tc>
          <w:tcPr>
            <w:tcW w:w="5665" w:type="dxa"/>
          </w:tcPr>
          <w:p w14:paraId="55D11229" w14:textId="77777777" w:rsidR="00B712CE" w:rsidRPr="00B712CE" w:rsidRDefault="00B712CE" w:rsidP="00B712CE">
            <w:pPr>
              <w:spacing w:before="280" w:after="280" w:line="276" w:lineRule="auto"/>
              <w:rPr>
                <w:rFonts w:eastAsia="Arial" w:cs="Arial"/>
              </w:rPr>
            </w:pPr>
            <w:r w:rsidRPr="00B712CE">
              <w:rPr>
                <w:rFonts w:eastAsia="Arial" w:cs="Arial"/>
              </w:rPr>
              <w:lastRenderedPageBreak/>
              <w:t>Onko aineistossasi suoria tai epäsuoria henkilötietoja?</w:t>
            </w:r>
          </w:p>
        </w:tc>
        <w:tc>
          <w:tcPr>
            <w:tcW w:w="3351" w:type="dxa"/>
          </w:tcPr>
          <w:p w14:paraId="50B2A249" w14:textId="77777777" w:rsidR="00B712CE" w:rsidRPr="00B712CE" w:rsidRDefault="00B712CE" w:rsidP="00B712CE">
            <w:pPr>
              <w:spacing w:before="280" w:after="280" w:line="276" w:lineRule="auto"/>
              <w:rPr>
                <w:rFonts w:eastAsia="Arial" w:cs="Arial"/>
              </w:rPr>
            </w:pPr>
          </w:p>
        </w:tc>
      </w:tr>
      <w:tr w:rsidR="00B712CE" w:rsidRPr="00B712CE" w14:paraId="40DE34C0" w14:textId="77777777" w:rsidTr="00702262">
        <w:tc>
          <w:tcPr>
            <w:tcW w:w="5665" w:type="dxa"/>
          </w:tcPr>
          <w:p w14:paraId="1503C134" w14:textId="77777777" w:rsidR="00B712CE" w:rsidRPr="00B712CE" w:rsidRDefault="00B712CE" w:rsidP="00B712CE">
            <w:pPr>
              <w:spacing w:before="280" w:after="280" w:line="276" w:lineRule="auto"/>
              <w:rPr>
                <w:rFonts w:eastAsia="Arial" w:cs="Arial"/>
              </w:rPr>
            </w:pPr>
            <w:r w:rsidRPr="00B712CE">
              <w:rPr>
                <w:rFonts w:eastAsia="Arial" w:cs="Arial"/>
              </w:rPr>
              <w:t>Onko aineistossasi arkaluonteisia henkilötietoja?</w:t>
            </w:r>
          </w:p>
        </w:tc>
        <w:tc>
          <w:tcPr>
            <w:tcW w:w="3351" w:type="dxa"/>
          </w:tcPr>
          <w:p w14:paraId="4C179C91" w14:textId="77777777" w:rsidR="00B712CE" w:rsidRPr="00B712CE" w:rsidRDefault="00B712CE" w:rsidP="00B712CE">
            <w:pPr>
              <w:spacing w:before="280" w:after="280" w:line="276" w:lineRule="auto"/>
              <w:rPr>
                <w:rFonts w:eastAsia="Arial" w:cs="Arial"/>
              </w:rPr>
            </w:pPr>
          </w:p>
        </w:tc>
      </w:tr>
    </w:tbl>
    <w:p w14:paraId="15E4CA9E" w14:textId="77777777" w:rsidR="006F742E" w:rsidRPr="006F742E" w:rsidRDefault="006F742E" w:rsidP="006F742E">
      <w:pPr>
        <w:rPr>
          <w:lang w:eastAsia="en-GB"/>
        </w:rPr>
      </w:pPr>
    </w:p>
    <w:p w14:paraId="279A8DEE" w14:textId="05FD7B5D" w:rsidR="00B712CE" w:rsidRPr="006F742E" w:rsidRDefault="00B712CE" w:rsidP="006F742E">
      <w:pPr>
        <w:pStyle w:val="Heading2"/>
        <w:rPr>
          <w:rFonts w:eastAsia="Yu Gothic Light"/>
          <w:lang w:eastAsia="en-GB"/>
        </w:rPr>
      </w:pPr>
      <w:r w:rsidRPr="006F742E">
        <w:rPr>
          <w:rFonts w:eastAsia="Yu Gothic Light"/>
          <w:lang w:eastAsia="en-GB"/>
        </w:rPr>
        <w:t>Arvio henkilötietojen tarpeellisuudesta ja henkilötietojen käsittelyyn liittyvistä riskeistä</w:t>
      </w:r>
    </w:p>
    <w:p w14:paraId="6F43B7AE" w14:textId="77777777" w:rsidR="00B712CE" w:rsidRPr="006F742E" w:rsidRDefault="00B712CE" w:rsidP="00B712CE">
      <w:pPr>
        <w:spacing w:after="240"/>
        <w:rPr>
          <w:lang w:eastAsia="en-GB"/>
        </w:rPr>
      </w:pPr>
      <w:r w:rsidRPr="006F742E">
        <w:rPr>
          <w:highlight w:val="yellow"/>
          <w:lang w:eastAsia="en-GB"/>
        </w:rPr>
        <w:t>Kerro tässä, miten arvioit keräämiesi henkilötietojen tarpeellisuutta ja ennaltaehkäiset henkilötietojen käsittelyyn liittyviä riskejä. Jos aineistosi sisältää arkaluonteisia henkilötietoja tai muita tietoja, joiden käsittelystä voi koitua riskejä henkilöille, voi olla tarpeen laatia tietosuojan vaikutustenarviointi (DPIA).</w:t>
      </w:r>
    </w:p>
    <w:p w14:paraId="13EA6E59" w14:textId="4D024245" w:rsidR="00B712CE" w:rsidRPr="006F742E" w:rsidRDefault="00B712CE" w:rsidP="006F742E">
      <w:pPr>
        <w:pStyle w:val="Heading2"/>
        <w:rPr>
          <w:rFonts w:eastAsia="Yu Gothic Light"/>
          <w:lang w:eastAsia="en-GB"/>
        </w:rPr>
      </w:pPr>
      <w:r w:rsidRPr="006F742E">
        <w:rPr>
          <w:rFonts w:eastAsia="Yu Gothic Light"/>
          <w:lang w:eastAsia="en-GB"/>
        </w:rPr>
        <w:t xml:space="preserve">Päävastuu henkilötietojen käsittelystä eli </w:t>
      </w:r>
      <w:proofErr w:type="spellStart"/>
      <w:r w:rsidRPr="006F742E">
        <w:rPr>
          <w:rFonts w:eastAsia="Yu Gothic Light"/>
          <w:lang w:eastAsia="en-GB"/>
        </w:rPr>
        <w:t>rekisterinpitäjyys</w:t>
      </w:r>
      <w:proofErr w:type="spellEnd"/>
    </w:p>
    <w:p w14:paraId="2398019C" w14:textId="77777777" w:rsidR="00B712CE" w:rsidRPr="006F742E" w:rsidRDefault="00B712CE" w:rsidP="00B712CE">
      <w:pPr>
        <w:pBdr>
          <w:top w:val="nil"/>
          <w:left w:val="nil"/>
          <w:bottom w:val="nil"/>
          <w:right w:val="nil"/>
          <w:between w:val="nil"/>
        </w:pBdr>
        <w:spacing w:before="280" w:after="280" w:line="276" w:lineRule="auto"/>
        <w:rPr>
          <w:rFonts w:eastAsia="Arial" w:cs="Arial"/>
          <w:color w:val="FF0000"/>
          <w:lang w:eastAsia="en-GB"/>
        </w:rPr>
      </w:pPr>
      <w:r w:rsidRPr="006F742E">
        <w:rPr>
          <w:rFonts w:eastAsia="Arial" w:cs="Arial"/>
          <w:color w:val="FF0000"/>
          <w:lang w:eastAsia="en-GB"/>
        </w:rPr>
        <w:t xml:space="preserve">Jos opinnäytetyön aineistossa on henkilötietoja, täytyy määritellä rekisterinpitäjä, joka määrittelee, mihin tarkoitukseen ja millä tavalla henkilötietoja käsitellään. Varmistathan, että </w:t>
      </w:r>
      <w:proofErr w:type="spellStart"/>
      <w:r w:rsidRPr="006F742E">
        <w:rPr>
          <w:rFonts w:eastAsia="Arial" w:cs="Arial"/>
          <w:color w:val="FF0000"/>
          <w:lang w:eastAsia="en-GB"/>
        </w:rPr>
        <w:t>rekisterinpitäjyydestä</w:t>
      </w:r>
      <w:proofErr w:type="spellEnd"/>
      <w:r w:rsidRPr="006F742E">
        <w:rPr>
          <w:rFonts w:eastAsia="Arial" w:cs="Arial"/>
          <w:color w:val="FF0000"/>
          <w:lang w:eastAsia="en-GB"/>
        </w:rPr>
        <w:t xml:space="preserve"> ja henkilötietojen käsittelystä on tarvittaessa sovittu toimeksiantajan organisaation kanssa.</w:t>
      </w:r>
    </w:p>
    <w:p w14:paraId="198276C5" w14:textId="77777777" w:rsidR="00B712CE" w:rsidRPr="006F742E" w:rsidRDefault="00B712CE" w:rsidP="00B712CE">
      <w:pPr>
        <w:numPr>
          <w:ilvl w:val="0"/>
          <w:numId w:val="10"/>
        </w:numPr>
        <w:pBdr>
          <w:top w:val="nil"/>
          <w:left w:val="nil"/>
          <w:bottom w:val="nil"/>
          <w:right w:val="nil"/>
          <w:between w:val="nil"/>
        </w:pBdr>
        <w:spacing w:before="280" w:after="280" w:line="276" w:lineRule="auto"/>
        <w:contextualSpacing/>
        <w:rPr>
          <w:rFonts w:eastAsia="Arial" w:cs="Arial"/>
          <w:color w:val="FF0000"/>
          <w:lang w:eastAsia="en-GB"/>
        </w:rPr>
      </w:pPr>
      <w:r w:rsidRPr="006F742E">
        <w:rPr>
          <w:rFonts w:eastAsia="Arial" w:cs="Arial"/>
          <w:color w:val="FF0000"/>
          <w:lang w:eastAsia="en-GB"/>
        </w:rPr>
        <w:t>Teetkö opinnäytetyötä täysin itsenäisesti?</w:t>
      </w:r>
      <w:r w:rsidRPr="006F742E">
        <w:rPr>
          <w:rFonts w:eastAsia="Arial" w:cs="Arial"/>
          <w:strike/>
          <w:color w:val="FF0000"/>
          <w:lang w:eastAsia="en-GB"/>
        </w:rPr>
        <w:t xml:space="preserve"> </w:t>
      </w:r>
      <w:r w:rsidRPr="006F742E">
        <w:rPr>
          <w:rFonts w:eastAsia="Arial" w:cs="Arial"/>
          <w:color w:val="FF0000"/>
          <w:lang w:eastAsia="en-GB"/>
        </w:rPr>
        <w:t xml:space="preserve">Jos kyllä, olet itse rekisterinpitäjä eli yksin vastuussa henkilötietojen käsittelystä. </w:t>
      </w:r>
    </w:p>
    <w:p w14:paraId="3D1326C7" w14:textId="77777777" w:rsidR="00B712CE" w:rsidRPr="006F742E" w:rsidRDefault="00B712CE" w:rsidP="00B712CE">
      <w:pPr>
        <w:numPr>
          <w:ilvl w:val="0"/>
          <w:numId w:val="10"/>
        </w:numPr>
        <w:pBdr>
          <w:top w:val="nil"/>
          <w:left w:val="nil"/>
          <w:bottom w:val="nil"/>
          <w:right w:val="nil"/>
          <w:between w:val="nil"/>
        </w:pBdr>
        <w:spacing w:before="280" w:after="280" w:line="276" w:lineRule="auto"/>
        <w:contextualSpacing/>
        <w:rPr>
          <w:rFonts w:eastAsia="Arial" w:cs="Arial"/>
          <w:color w:val="FF0000"/>
          <w:lang w:eastAsia="en-GB"/>
        </w:rPr>
      </w:pPr>
      <w:r w:rsidRPr="006F742E">
        <w:rPr>
          <w:rFonts w:eastAsia="Arial" w:cs="Arial"/>
          <w:color w:val="FF0000"/>
          <w:lang w:eastAsia="en-GB"/>
        </w:rPr>
        <w:t>Teetkö opinnäytetyötä itsenäisesti parityönä tai ryhmässä? Jos kyllä, olette yhteisrekisterinpitäjiä eli olette kaikki yhdessä vastuussa henkilötietojen käsittelystä.</w:t>
      </w:r>
    </w:p>
    <w:p w14:paraId="22C37783" w14:textId="77777777" w:rsidR="00B712CE" w:rsidRPr="006F742E" w:rsidRDefault="00B712CE" w:rsidP="00B712CE">
      <w:pPr>
        <w:numPr>
          <w:ilvl w:val="0"/>
          <w:numId w:val="10"/>
        </w:numPr>
        <w:pBdr>
          <w:top w:val="nil"/>
          <w:left w:val="nil"/>
          <w:bottom w:val="nil"/>
          <w:right w:val="nil"/>
          <w:between w:val="nil"/>
        </w:pBdr>
        <w:spacing w:before="280" w:after="280" w:line="276" w:lineRule="auto"/>
        <w:contextualSpacing/>
        <w:rPr>
          <w:rFonts w:eastAsia="Arial" w:cs="Arial"/>
          <w:color w:val="FF0000"/>
          <w:lang w:eastAsia="en-GB"/>
        </w:rPr>
      </w:pPr>
      <w:r w:rsidRPr="006F742E">
        <w:rPr>
          <w:rFonts w:eastAsia="Arial" w:cs="Arial"/>
          <w:color w:val="FF0000"/>
          <w:lang w:eastAsia="en-GB"/>
        </w:rPr>
        <w:t xml:space="preserve">Teetkö opinnäytetyön yhteistyössä Laurean tai toimeksiantajan kanssa? Jos kyllä, kyseessä voi olla </w:t>
      </w:r>
      <w:r w:rsidRPr="006F742E">
        <w:rPr>
          <w:rFonts w:eastAsia="Arial" w:cs="Arial"/>
          <w:color w:val="FF0000"/>
          <w:lang w:eastAsia="en-GB"/>
        </w:rPr>
        <w:br/>
      </w:r>
      <w:proofErr w:type="spellStart"/>
      <w:r w:rsidRPr="006F742E">
        <w:rPr>
          <w:rFonts w:eastAsia="Arial" w:cs="Arial"/>
          <w:color w:val="FF0000"/>
          <w:lang w:eastAsia="en-GB"/>
        </w:rPr>
        <w:t>yhteisrekisterinpitäjyys</w:t>
      </w:r>
      <w:proofErr w:type="spellEnd"/>
      <w:r w:rsidRPr="006F742E">
        <w:rPr>
          <w:rFonts w:eastAsia="Arial" w:cs="Arial"/>
          <w:color w:val="FF0000"/>
          <w:lang w:eastAsia="en-GB"/>
        </w:rPr>
        <w:t>, jolloin vastuu jaetaan.</w:t>
      </w:r>
    </w:p>
    <w:p w14:paraId="3FCCA08D" w14:textId="77777777" w:rsidR="00B712CE" w:rsidRPr="006F742E" w:rsidRDefault="00B712CE" w:rsidP="00B712CE">
      <w:pPr>
        <w:numPr>
          <w:ilvl w:val="0"/>
          <w:numId w:val="10"/>
        </w:numPr>
        <w:pBdr>
          <w:top w:val="nil"/>
          <w:left w:val="nil"/>
          <w:bottom w:val="nil"/>
          <w:right w:val="nil"/>
          <w:between w:val="nil"/>
        </w:pBdr>
        <w:spacing w:before="280" w:after="280" w:line="276" w:lineRule="auto"/>
        <w:contextualSpacing/>
        <w:rPr>
          <w:rFonts w:eastAsia="Arial" w:cs="Arial"/>
          <w:color w:val="FF0000"/>
          <w:lang w:eastAsia="en-GB"/>
        </w:rPr>
      </w:pPr>
      <w:r w:rsidRPr="006F742E">
        <w:rPr>
          <w:rFonts w:eastAsia="Arial" w:cs="Arial"/>
          <w:color w:val="FF0000"/>
          <w:lang w:eastAsia="en-GB"/>
        </w:rPr>
        <w:t>Teetkö opinnäytetyötä, joka liittyy Laurean hankkeeseen, projektiin tai muuhun tutkimus- tai kehittämistehtävään? Jos kyllä, rekisterinpitäjä on Laurea.</w:t>
      </w:r>
    </w:p>
    <w:p w14:paraId="28381166" w14:textId="77777777" w:rsidR="00B712CE" w:rsidRPr="006F742E" w:rsidRDefault="00B712CE" w:rsidP="00B712CE">
      <w:pPr>
        <w:numPr>
          <w:ilvl w:val="0"/>
          <w:numId w:val="10"/>
        </w:numPr>
        <w:pBdr>
          <w:top w:val="nil"/>
          <w:left w:val="nil"/>
          <w:bottom w:val="nil"/>
          <w:right w:val="nil"/>
          <w:between w:val="nil"/>
        </w:pBdr>
        <w:spacing w:before="280" w:after="160" w:line="259" w:lineRule="auto"/>
        <w:contextualSpacing/>
        <w:rPr>
          <w:rFonts w:eastAsia="Arial" w:cs="Arial"/>
          <w:color w:val="FF0000"/>
          <w:lang w:eastAsia="en-GB"/>
        </w:rPr>
      </w:pPr>
      <w:r w:rsidRPr="006F742E">
        <w:rPr>
          <w:rFonts w:eastAsia="Arial" w:cs="Arial"/>
          <w:color w:val="FF0000"/>
          <w:lang w:eastAsia="en-GB"/>
        </w:rPr>
        <w:t>Teetkö opinnäytetyötä organisaatiolle toimeksiantona? Jos kyllä, rekisterinpitäjä on organisaatio.</w:t>
      </w:r>
    </w:p>
    <w:p w14:paraId="0A00372C" w14:textId="77777777" w:rsidR="00B712CE" w:rsidRPr="006F742E" w:rsidRDefault="00B712CE" w:rsidP="00B712CE">
      <w:pPr>
        <w:pBdr>
          <w:top w:val="nil"/>
          <w:left w:val="nil"/>
          <w:bottom w:val="nil"/>
          <w:right w:val="nil"/>
          <w:between w:val="nil"/>
        </w:pBdr>
        <w:spacing w:before="280" w:after="160" w:line="259" w:lineRule="auto"/>
        <w:contextualSpacing/>
        <w:rPr>
          <w:rFonts w:eastAsia="Arial" w:cs="Arial"/>
          <w:lang w:eastAsia="en-GB"/>
        </w:rPr>
      </w:pPr>
    </w:p>
    <w:p w14:paraId="4551408A" w14:textId="65B4F328" w:rsidR="00B712CE" w:rsidRPr="006F742E" w:rsidRDefault="00B712CE" w:rsidP="00B712CE">
      <w:pPr>
        <w:pBdr>
          <w:top w:val="nil"/>
          <w:left w:val="nil"/>
          <w:bottom w:val="nil"/>
          <w:right w:val="nil"/>
          <w:between w:val="nil"/>
        </w:pBdr>
        <w:spacing w:before="280" w:after="160" w:line="259" w:lineRule="auto"/>
        <w:contextualSpacing/>
        <w:rPr>
          <w:rFonts w:eastAsia="Arial" w:cs="Arial"/>
          <w:lang w:eastAsia="en-GB"/>
        </w:rPr>
      </w:pPr>
      <w:r w:rsidRPr="006F742E">
        <w:rPr>
          <w:rFonts w:eastAsia="Arial" w:cs="Arial"/>
          <w:highlight w:val="yellow"/>
          <w:lang w:eastAsia="en-GB"/>
        </w:rPr>
        <w:t>Kerro, mikä taho on opinnäytetyön aineiston rekisterinpitäjä ja millä perusteella.</w:t>
      </w:r>
    </w:p>
    <w:p w14:paraId="5925D8C1" w14:textId="5B2A32F2" w:rsidR="00B712CE" w:rsidRPr="006F742E" w:rsidRDefault="00B712CE" w:rsidP="006F742E">
      <w:pPr>
        <w:pStyle w:val="Heading2"/>
        <w:rPr>
          <w:rFonts w:eastAsia="Yu Gothic Light"/>
          <w:lang w:eastAsia="en-GB"/>
        </w:rPr>
      </w:pPr>
      <w:r w:rsidRPr="006F742E">
        <w:rPr>
          <w:rFonts w:eastAsia="Yu Gothic Light"/>
          <w:lang w:eastAsia="en-GB"/>
        </w:rPr>
        <w:t>Tietosuojan edellyttämät ilmoitukset</w:t>
      </w:r>
    </w:p>
    <w:p w14:paraId="1BF9502A" w14:textId="20A89442" w:rsidR="00B712CE" w:rsidRPr="00734003" w:rsidRDefault="00B712CE" w:rsidP="00B712CE">
      <w:pPr>
        <w:keepNext/>
        <w:keepLines/>
        <w:spacing w:before="280" w:after="360" w:line="240" w:lineRule="auto"/>
        <w:outlineLvl w:val="2"/>
        <w:rPr>
          <w:lang w:eastAsia="en-GB"/>
        </w:rPr>
      </w:pPr>
      <w:r w:rsidRPr="006F742E">
        <w:rPr>
          <w:highlight w:val="yellow"/>
          <w:lang w:eastAsia="en-GB"/>
        </w:rPr>
        <w:t xml:space="preserve">Kuvaile, mitä tietosuojaan liittyviä dokumentteja (tietosuojaseloste, suostumus) ja toimintatapoja opinnäytetyössäsi tarvitaan ja kuinka toteutat ne. Hyödynnä tarvittaessa Laurean ohjeita ja </w:t>
      </w:r>
      <w:r w:rsidRPr="00734003">
        <w:rPr>
          <w:highlight w:val="yellow"/>
          <w:lang w:eastAsia="en-GB"/>
        </w:rPr>
        <w:t>dokumenttipohjia</w:t>
      </w:r>
      <w:r w:rsidRPr="00734003">
        <w:rPr>
          <w:lang w:eastAsia="en-GB"/>
        </w:rPr>
        <w:t>.</w:t>
      </w:r>
    </w:p>
    <w:p w14:paraId="46850BE3" w14:textId="7C2284A4" w:rsidR="00B712CE" w:rsidRPr="00B712CE" w:rsidRDefault="00B712CE" w:rsidP="006F742E">
      <w:pPr>
        <w:pStyle w:val="Heading2"/>
        <w:rPr>
          <w:rFonts w:eastAsia="Yu Gothic Light"/>
          <w:lang w:eastAsia="en-GB"/>
        </w:rPr>
      </w:pPr>
      <w:r w:rsidRPr="00B712CE">
        <w:rPr>
          <w:rFonts w:eastAsia="Yu Gothic Light"/>
          <w:lang w:eastAsia="en-GB"/>
        </w:rPr>
        <w:t>Eettistä ennakkoarviointia edellyttävät tutkimusasetelmat opinnäytet</w:t>
      </w:r>
      <w:r w:rsidR="006F742E">
        <w:rPr>
          <w:rFonts w:eastAsia="Yu Gothic Light"/>
          <w:lang w:eastAsia="en-GB"/>
        </w:rPr>
        <w:t>yöss</w:t>
      </w:r>
      <w:r w:rsidRPr="00B712CE">
        <w:rPr>
          <w:rFonts w:eastAsia="Yu Gothic Light"/>
          <w:lang w:eastAsia="en-GB"/>
        </w:rPr>
        <w:t xml:space="preserve">ä </w:t>
      </w:r>
    </w:p>
    <w:p w14:paraId="7925D8E1" w14:textId="77777777" w:rsidR="00B712CE" w:rsidRPr="006F742E" w:rsidRDefault="00B712CE" w:rsidP="00B712CE">
      <w:pPr>
        <w:pBdr>
          <w:top w:val="nil"/>
          <w:left w:val="nil"/>
          <w:bottom w:val="nil"/>
          <w:right w:val="nil"/>
          <w:between w:val="nil"/>
        </w:pBdr>
        <w:spacing w:before="280" w:after="280" w:line="276" w:lineRule="auto"/>
        <w:rPr>
          <w:rFonts w:eastAsia="Barlow" w:cs="Barlow"/>
          <w:color w:val="FF0000"/>
          <w:lang w:eastAsia="en-GB"/>
        </w:rPr>
      </w:pPr>
      <w:r w:rsidRPr="006F742E">
        <w:rPr>
          <w:rFonts w:eastAsia="Arial" w:cs="Arial"/>
          <w:color w:val="FF0000"/>
          <w:lang w:eastAsia="en-GB"/>
        </w:rPr>
        <w:t xml:space="preserve">Opinnäytetyön suunnitelma voi tarvita ihmistieteiden eettisen ennakkoarvioinnin, jos se kohdistuu esimerkiksi alaikäisiin, vajaakykyisiin tai turvapaikanhakijoihin. Jos tutkimuksen aihe on sensitiivinen, arkaluonteinen tai aiheen käsittely voi heikentää tutkittavan hyvinvointia tai vaarantaa yksityisyyden suojan toteutumisen, tarvitaan usein ihmistieteiden eettinen ennakkoarviointi. </w:t>
      </w:r>
    </w:p>
    <w:p w14:paraId="3BFE32A3" w14:textId="3D9E6F25" w:rsidR="00B712CE" w:rsidRPr="006F742E" w:rsidRDefault="00B712CE" w:rsidP="00B712CE">
      <w:pPr>
        <w:pBdr>
          <w:top w:val="nil"/>
          <w:left w:val="nil"/>
          <w:bottom w:val="nil"/>
          <w:right w:val="nil"/>
          <w:between w:val="nil"/>
        </w:pBdr>
        <w:spacing w:before="280" w:after="280" w:line="276" w:lineRule="auto"/>
        <w:rPr>
          <w:rFonts w:eastAsia="Barlow" w:cs="Barlow"/>
          <w:color w:val="FF0000"/>
          <w:lang w:eastAsia="en-GB"/>
        </w:rPr>
      </w:pPr>
      <w:r w:rsidRPr="006F742E">
        <w:rPr>
          <w:rFonts w:eastAsia="Arial" w:cs="Arial"/>
          <w:color w:val="FF0000"/>
          <w:lang w:eastAsia="en-GB"/>
        </w:rPr>
        <w:lastRenderedPageBreak/>
        <w:t xml:space="preserve">Eettinen ennakkoarviointi pyydetään aina ennen opinnäytetyön tai tutkimuksen aloitusta. </w:t>
      </w:r>
      <w:r w:rsidRPr="006F742E">
        <w:rPr>
          <w:rFonts w:eastAsia="Barlow" w:cs="Barlow"/>
          <w:color w:val="FF0000"/>
          <w:lang w:eastAsia="en-GB"/>
        </w:rPr>
        <w:t xml:space="preserve">Eettisen ennakkoarvioinnin hakeminen edellyttää ohjeistuksen huolellista lukemista ja kaikkien tarvittavien dokumenttien valmistelua ja jonkin verran aikaa. Organisaatioilla voi olla omia ohjeita opinnäytetyön tai tutkimusaiheen valinnan ja kohderyhmän suhteen. </w:t>
      </w:r>
      <w:r w:rsidRPr="006F742E">
        <w:rPr>
          <w:rFonts w:eastAsia="Arial" w:cs="Arial"/>
          <w:color w:val="FF0000"/>
          <w:lang w:eastAsia="en-GB"/>
        </w:rPr>
        <w:t>Perehdy huolellisesti Tutkimuseettisen neuvottelukunnan (TENK) ohjeisiin</w:t>
      </w:r>
      <w:r w:rsidR="006F742E">
        <w:rPr>
          <w:rFonts w:eastAsia="Arial" w:cs="Arial"/>
          <w:color w:val="FF0000"/>
          <w:lang w:eastAsia="en-GB"/>
        </w:rPr>
        <w:t xml:space="preserve">: </w:t>
      </w:r>
      <w:hyperlink r:id="rId14">
        <w:r w:rsidRPr="006F742E">
          <w:rPr>
            <w:rFonts w:eastAsia="Barlow" w:cs="Barlow"/>
            <w:color w:val="FF0000"/>
            <w:u w:val="single"/>
            <w:lang w:eastAsia="en-GB"/>
          </w:rPr>
          <w:t>Eettinen ennakkoarviointi | Tutkimuseettinen neuvottelukunta (tenk.fi)</w:t>
        </w:r>
      </w:hyperlink>
    </w:p>
    <w:tbl>
      <w:tblPr>
        <w:tblStyle w:val="TableGrid1"/>
        <w:tblW w:w="10201" w:type="dxa"/>
        <w:tblLook w:val="04A0" w:firstRow="1" w:lastRow="0" w:firstColumn="1" w:lastColumn="0" w:noHBand="0" w:noVBand="1"/>
      </w:tblPr>
      <w:tblGrid>
        <w:gridCol w:w="4248"/>
        <w:gridCol w:w="5953"/>
      </w:tblGrid>
      <w:tr w:rsidR="00B712CE" w:rsidRPr="006F742E" w14:paraId="4C3D247F" w14:textId="77777777" w:rsidTr="00EB4B7F">
        <w:tc>
          <w:tcPr>
            <w:tcW w:w="4248" w:type="dxa"/>
          </w:tcPr>
          <w:p w14:paraId="21E97DA5" w14:textId="77777777" w:rsidR="00B712CE" w:rsidRPr="006F742E" w:rsidRDefault="00B712CE" w:rsidP="00B712CE">
            <w:pPr>
              <w:spacing w:before="280" w:after="280" w:line="276" w:lineRule="auto"/>
              <w:rPr>
                <w:rFonts w:eastAsia="Arial" w:cs="Arial"/>
              </w:rPr>
            </w:pPr>
            <w:r w:rsidRPr="006F742E">
              <w:rPr>
                <w:rFonts w:eastAsia="Arial" w:cs="Arial"/>
              </w:rPr>
              <w:t>Tarvitaanko eettistä ennakkoarviointia?</w:t>
            </w:r>
          </w:p>
        </w:tc>
        <w:tc>
          <w:tcPr>
            <w:tcW w:w="5953" w:type="dxa"/>
          </w:tcPr>
          <w:p w14:paraId="1585E209" w14:textId="77777777" w:rsidR="00B712CE" w:rsidRPr="006F742E" w:rsidRDefault="00B712CE" w:rsidP="00B712CE">
            <w:pPr>
              <w:spacing w:before="280" w:after="280" w:line="276" w:lineRule="auto"/>
              <w:rPr>
                <w:rFonts w:eastAsia="Arial" w:cs="Arial"/>
              </w:rPr>
            </w:pPr>
          </w:p>
        </w:tc>
      </w:tr>
    </w:tbl>
    <w:p w14:paraId="0EB3931F" w14:textId="77777777" w:rsidR="00B712CE" w:rsidRPr="006F742E" w:rsidRDefault="00B712CE" w:rsidP="00B712CE">
      <w:pPr>
        <w:spacing w:after="240"/>
        <w:rPr>
          <w:b/>
          <w:bCs/>
          <w:lang w:eastAsia="en-GB"/>
        </w:rPr>
      </w:pPr>
      <w:r w:rsidRPr="006F742E">
        <w:rPr>
          <w:b/>
          <w:bCs/>
          <w:lang w:eastAsia="en-GB"/>
        </w:rPr>
        <w:t>Perustelu ja mahdollinen toteutus</w:t>
      </w:r>
    </w:p>
    <w:p w14:paraId="1A1FCF40" w14:textId="77777777" w:rsidR="00B712CE" w:rsidRPr="006F742E" w:rsidRDefault="00B712CE" w:rsidP="00B712CE">
      <w:pPr>
        <w:spacing w:after="240"/>
        <w:rPr>
          <w:lang w:eastAsia="en-GB"/>
        </w:rPr>
      </w:pPr>
      <w:r w:rsidRPr="006F742E">
        <w:rPr>
          <w:highlight w:val="yellow"/>
          <w:lang w:eastAsia="en-GB"/>
        </w:rPr>
        <w:t>Kirjoita perustelu eettisen ennakkoarvioinnin tarpeelle</w:t>
      </w:r>
      <w:r w:rsidRPr="006F742E">
        <w:rPr>
          <w:lang w:eastAsia="en-GB"/>
        </w:rPr>
        <w:t>.</w:t>
      </w:r>
    </w:p>
    <w:p w14:paraId="515E8C90" w14:textId="0726583D" w:rsidR="00B712CE" w:rsidRPr="00B712CE" w:rsidRDefault="00B712CE" w:rsidP="006F742E">
      <w:pPr>
        <w:pStyle w:val="Heading2"/>
        <w:rPr>
          <w:rFonts w:eastAsia="Yu Gothic Light"/>
          <w:lang w:eastAsia="en-GB"/>
        </w:rPr>
      </w:pPr>
      <w:r w:rsidRPr="00B712CE">
        <w:rPr>
          <w:rFonts w:eastAsia="Yu Gothic Light"/>
          <w:lang w:eastAsia="en-GB"/>
        </w:rPr>
        <w:t>Miten hallinnoit käyttämäsi, tuottamasi ja jakamasi aineiston oikeuksia?</w:t>
      </w:r>
    </w:p>
    <w:p w14:paraId="334340A3" w14:textId="77777777" w:rsidR="00B712CE" w:rsidRPr="006F742E" w:rsidRDefault="00B712CE" w:rsidP="00B712CE">
      <w:pPr>
        <w:spacing w:before="280" w:after="280" w:line="240" w:lineRule="auto"/>
        <w:rPr>
          <w:rFonts w:eastAsia="Barlow" w:cs="Barlow"/>
          <w:color w:val="FF0000"/>
          <w:lang w:eastAsia="en-GB"/>
        </w:rPr>
      </w:pPr>
      <w:r w:rsidRPr="006F742E">
        <w:rPr>
          <w:rFonts w:eastAsia="Barlow" w:cs="Barlow"/>
          <w:color w:val="FF0000"/>
          <w:lang w:eastAsia="en-GB"/>
        </w:rPr>
        <w:t>Jos käytät itse keräämääsi aineistoa vain oman opinnäytetyösi tulosten rakentamiseen etkä jaa aineistoa muiden käyttöön, aineiston oikeuksista ei tarvitse sopia.  Tuloksista ja aineistosta sovitaan opinnäytetyösopimuksessa. Jos opinnäytetyö tehdään Laurean hankkeelle, käytetään hankkeen sopimuksia.</w:t>
      </w:r>
    </w:p>
    <w:p w14:paraId="36137C44" w14:textId="77777777" w:rsidR="00B712CE" w:rsidRPr="006F742E" w:rsidRDefault="00B712CE" w:rsidP="00B712CE">
      <w:pPr>
        <w:spacing w:before="280" w:after="280" w:line="240" w:lineRule="auto"/>
        <w:rPr>
          <w:rFonts w:eastAsia="Barlow" w:cs="Barlow"/>
          <w:color w:val="FF0000"/>
          <w:lang w:eastAsia="en-GB"/>
        </w:rPr>
      </w:pPr>
      <w:r w:rsidRPr="006F742E">
        <w:rPr>
          <w:rFonts w:eastAsia="Barlow" w:cs="Barlow"/>
          <w:color w:val="FF0000"/>
          <w:lang w:eastAsia="en-GB"/>
        </w:rPr>
        <w:t xml:space="preserve">Jos toimeksiantaja haluaa käyttää aineistoa, täytyy toimeksiantajan kanssa sopia 1) aineiston rinnakkaisista käyttöoikeuksista tai 2) mahdollisesta omistusoikeudesta. </w:t>
      </w:r>
    </w:p>
    <w:p w14:paraId="24930862" w14:textId="77777777" w:rsidR="00B712CE" w:rsidRPr="006F742E" w:rsidRDefault="00B712CE" w:rsidP="00B712CE">
      <w:pPr>
        <w:spacing w:before="280" w:after="280" w:line="240" w:lineRule="auto"/>
        <w:rPr>
          <w:rFonts w:eastAsia="Barlow" w:cs="Barlow"/>
          <w:color w:val="000000"/>
          <w:lang w:eastAsia="en-GB"/>
        </w:rPr>
      </w:pPr>
      <w:r w:rsidRPr="006F742E">
        <w:rPr>
          <w:rFonts w:eastAsia="Barlow" w:cs="Barlow"/>
          <w:color w:val="000000"/>
          <w:highlight w:val="yellow"/>
          <w:lang w:eastAsia="en-GB"/>
        </w:rPr>
        <w:t>Kuvaile tässä tarkemmin, kuka omistaa aineiston, kenellä on oikeuksia käyttää sitä ja millä ehdoin</w:t>
      </w:r>
    </w:p>
    <w:p w14:paraId="4C5E7B0E" w14:textId="4AF26BC8" w:rsidR="00B712CE" w:rsidRDefault="00B712CE" w:rsidP="006F742E">
      <w:pPr>
        <w:pStyle w:val="Heading2"/>
        <w:rPr>
          <w:rFonts w:eastAsia="Yu Gothic Light"/>
          <w:lang w:eastAsia="en-GB"/>
        </w:rPr>
      </w:pPr>
      <w:r w:rsidRPr="00B712CE">
        <w:rPr>
          <w:rFonts w:eastAsia="Yu Gothic Light"/>
          <w:lang w:eastAsia="en-GB"/>
        </w:rPr>
        <w:t xml:space="preserve"> Tutkittavien informointi ja suostumus osallistua ja aineiston mahdollinen jatkokäyttö</w:t>
      </w:r>
    </w:p>
    <w:p w14:paraId="43AEB1AD" w14:textId="77777777" w:rsidR="00B712CE" w:rsidRPr="006F742E" w:rsidRDefault="00B712CE" w:rsidP="00B712CE">
      <w:pPr>
        <w:spacing w:before="280" w:after="280" w:line="240" w:lineRule="auto"/>
        <w:rPr>
          <w:rFonts w:eastAsia="Barlow" w:cs="Barlow"/>
          <w:color w:val="FF0000"/>
          <w:lang w:eastAsia="en-GB"/>
        </w:rPr>
      </w:pPr>
      <w:r w:rsidRPr="006F742E">
        <w:rPr>
          <w:rFonts w:eastAsia="Barlow" w:cs="Barlow"/>
          <w:color w:val="FF0000"/>
          <w:lang w:eastAsia="en-GB"/>
        </w:rPr>
        <w:t>Kun opinnäytetyöhön osallistuu ihmisiä, esimerkiksi haastatteluun, havainnointiin, kyselyyn tai työpajaan, heitä informoidaan opinnäytetyöstä ja heidän osuudestaan siinä eli tehdään tutkimustiedote. Tutkimustiedotteessa tutkimukseen rekrytoitavaa tiedotetaan tutkimuksen tarkoituksesta, tavoitteesta ja toteutuksesta sekä henkilötietojen käsittelystä. Käytä tässä apuna Laurean ohjeita ja pohjia.</w:t>
      </w:r>
    </w:p>
    <w:tbl>
      <w:tblPr>
        <w:tblStyle w:val="TableGrid1"/>
        <w:tblW w:w="10201" w:type="dxa"/>
        <w:tblLook w:val="04A0" w:firstRow="1" w:lastRow="0" w:firstColumn="1" w:lastColumn="0" w:noHBand="0" w:noVBand="1"/>
      </w:tblPr>
      <w:tblGrid>
        <w:gridCol w:w="7366"/>
        <w:gridCol w:w="2835"/>
      </w:tblGrid>
      <w:tr w:rsidR="00B712CE" w:rsidRPr="006F742E" w14:paraId="6810825E" w14:textId="77777777" w:rsidTr="006F742E">
        <w:tc>
          <w:tcPr>
            <w:tcW w:w="7366" w:type="dxa"/>
          </w:tcPr>
          <w:p w14:paraId="1FE30DFF" w14:textId="77777777" w:rsidR="00B712CE" w:rsidRPr="006F742E" w:rsidRDefault="00B712CE" w:rsidP="00B712CE">
            <w:pPr>
              <w:spacing w:before="280" w:after="280" w:line="276" w:lineRule="auto"/>
              <w:rPr>
                <w:rFonts w:eastAsia="Arial" w:cs="Arial"/>
              </w:rPr>
            </w:pPr>
            <w:r w:rsidRPr="006F742E">
              <w:rPr>
                <w:rFonts w:eastAsia="Barlow" w:cs="Barlow"/>
              </w:rPr>
              <w:t>Olen laatinut tiedotteen tutkittaville/tutkimukseen osallistuville</w:t>
            </w:r>
          </w:p>
        </w:tc>
        <w:tc>
          <w:tcPr>
            <w:tcW w:w="2835" w:type="dxa"/>
          </w:tcPr>
          <w:p w14:paraId="649CA270" w14:textId="77777777" w:rsidR="00B712CE" w:rsidRPr="006F742E" w:rsidRDefault="00B712CE" w:rsidP="00B712CE">
            <w:pPr>
              <w:spacing w:before="280" w:after="280" w:line="276" w:lineRule="auto"/>
              <w:rPr>
                <w:rFonts w:eastAsia="Arial" w:cs="Arial"/>
              </w:rPr>
            </w:pPr>
          </w:p>
        </w:tc>
      </w:tr>
      <w:tr w:rsidR="00B712CE" w:rsidRPr="006F742E" w14:paraId="384E920E" w14:textId="77777777" w:rsidTr="006F742E">
        <w:tc>
          <w:tcPr>
            <w:tcW w:w="7366" w:type="dxa"/>
          </w:tcPr>
          <w:p w14:paraId="5C664EA0" w14:textId="77777777" w:rsidR="00B712CE" w:rsidRPr="006F742E" w:rsidRDefault="00B712CE" w:rsidP="00B712CE">
            <w:pPr>
              <w:spacing w:before="280" w:after="280" w:line="276" w:lineRule="auto"/>
              <w:rPr>
                <w:rFonts w:eastAsia="Arial" w:cs="Arial"/>
              </w:rPr>
            </w:pPr>
            <w:r w:rsidRPr="006F742E">
              <w:rPr>
                <w:rFonts w:eastAsia="Barlow" w:cs="Barlow"/>
              </w:rPr>
              <w:t>Tiedotteessa</w:t>
            </w:r>
            <w:r w:rsidRPr="006F742E">
              <w:rPr>
                <w:rFonts w:eastAsia="Barlow" w:cs="Barlow"/>
                <w:b/>
                <w:bCs/>
              </w:rPr>
              <w:t xml:space="preserve"> </w:t>
            </w:r>
            <w:r w:rsidRPr="006F742E">
              <w:rPr>
                <w:rFonts w:eastAsia="Barlow" w:cs="Barlow"/>
              </w:rPr>
              <w:t>informoin osallistujia aineiston jatkokäytöstä tai avaamisesta</w:t>
            </w:r>
          </w:p>
        </w:tc>
        <w:tc>
          <w:tcPr>
            <w:tcW w:w="2835" w:type="dxa"/>
          </w:tcPr>
          <w:p w14:paraId="5BE34157" w14:textId="77777777" w:rsidR="00B712CE" w:rsidRPr="006F742E" w:rsidRDefault="00B712CE" w:rsidP="00B712CE">
            <w:pPr>
              <w:spacing w:before="280" w:after="280" w:line="276" w:lineRule="auto"/>
              <w:rPr>
                <w:rFonts w:eastAsia="Arial" w:cs="Arial"/>
              </w:rPr>
            </w:pPr>
          </w:p>
        </w:tc>
      </w:tr>
      <w:tr w:rsidR="00B712CE" w:rsidRPr="006F742E" w14:paraId="01126D7B" w14:textId="77777777" w:rsidTr="006F742E">
        <w:tc>
          <w:tcPr>
            <w:tcW w:w="7366" w:type="dxa"/>
          </w:tcPr>
          <w:p w14:paraId="3945E8B2" w14:textId="77777777" w:rsidR="00B712CE" w:rsidRPr="006F742E" w:rsidRDefault="00B712CE" w:rsidP="00B712CE">
            <w:pPr>
              <w:spacing w:before="280" w:after="280" w:line="276" w:lineRule="auto"/>
              <w:rPr>
                <w:rFonts w:eastAsia="Arial" w:cs="Arial"/>
              </w:rPr>
            </w:pPr>
            <w:r w:rsidRPr="006F742E">
              <w:rPr>
                <w:rFonts w:eastAsia="Barlow" w:cs="Barlow"/>
              </w:rPr>
              <w:t>Olen suunnitellut, kuinka pyydän suostumuksen osallistua tutkimukseen</w:t>
            </w:r>
          </w:p>
        </w:tc>
        <w:tc>
          <w:tcPr>
            <w:tcW w:w="2835" w:type="dxa"/>
          </w:tcPr>
          <w:p w14:paraId="49FCC4B0" w14:textId="77777777" w:rsidR="00B712CE" w:rsidRPr="006F742E" w:rsidRDefault="00B712CE" w:rsidP="00B712CE">
            <w:pPr>
              <w:spacing w:before="280" w:after="280" w:line="276" w:lineRule="auto"/>
              <w:rPr>
                <w:rFonts w:eastAsia="Arial" w:cs="Arial"/>
              </w:rPr>
            </w:pPr>
          </w:p>
        </w:tc>
      </w:tr>
      <w:tr w:rsidR="00B712CE" w:rsidRPr="006F742E" w14:paraId="0320A325" w14:textId="77777777" w:rsidTr="006F742E">
        <w:tc>
          <w:tcPr>
            <w:tcW w:w="7366" w:type="dxa"/>
          </w:tcPr>
          <w:p w14:paraId="3AFEBD7C" w14:textId="77777777" w:rsidR="00B712CE" w:rsidRPr="006F742E" w:rsidRDefault="00B712CE" w:rsidP="00B712CE">
            <w:pPr>
              <w:spacing w:before="280" w:after="280" w:line="276" w:lineRule="auto"/>
              <w:rPr>
                <w:rFonts w:eastAsia="Arial" w:cs="Arial"/>
              </w:rPr>
            </w:pPr>
            <w:r w:rsidRPr="006F742E">
              <w:rPr>
                <w:rFonts w:eastAsia="Barlow" w:cs="Barlow"/>
              </w:rPr>
              <w:t>Olen suunnitellut, kuinka tiedotan henkilötietojen käsittelystä</w:t>
            </w:r>
          </w:p>
        </w:tc>
        <w:tc>
          <w:tcPr>
            <w:tcW w:w="2835" w:type="dxa"/>
          </w:tcPr>
          <w:p w14:paraId="59B8018F" w14:textId="77777777" w:rsidR="00B712CE" w:rsidRPr="006F742E" w:rsidRDefault="00B712CE" w:rsidP="00B712CE">
            <w:pPr>
              <w:spacing w:before="280" w:after="280" w:line="276" w:lineRule="auto"/>
              <w:rPr>
                <w:rFonts w:eastAsia="Arial" w:cs="Arial"/>
              </w:rPr>
            </w:pPr>
          </w:p>
        </w:tc>
      </w:tr>
      <w:tr w:rsidR="00B712CE" w:rsidRPr="006F742E" w14:paraId="687D7616" w14:textId="77777777" w:rsidTr="006F742E">
        <w:tc>
          <w:tcPr>
            <w:tcW w:w="7366" w:type="dxa"/>
          </w:tcPr>
          <w:p w14:paraId="161F6DE7" w14:textId="77777777" w:rsidR="00B712CE" w:rsidRPr="006F742E" w:rsidRDefault="00B712CE" w:rsidP="00B712CE">
            <w:pPr>
              <w:spacing w:before="280" w:after="280" w:line="276" w:lineRule="auto"/>
              <w:rPr>
                <w:rFonts w:eastAsia="Arial" w:cs="Arial"/>
              </w:rPr>
            </w:pPr>
            <w:r w:rsidRPr="006F742E">
              <w:rPr>
                <w:rFonts w:eastAsia="Barlow" w:cs="Barlow"/>
              </w:rPr>
              <w:t>Olen suunnitellut,</w:t>
            </w:r>
            <w:r w:rsidRPr="006F742E">
              <w:rPr>
                <w:rFonts w:eastAsia="Barlow" w:cs="Barlow"/>
                <w:b/>
                <w:bCs/>
              </w:rPr>
              <w:t xml:space="preserve"> </w:t>
            </w:r>
            <w:r w:rsidRPr="006F742E">
              <w:rPr>
                <w:rFonts w:eastAsia="Barlow" w:cs="Barlow"/>
              </w:rPr>
              <w:t>kuinka pyydän suostumuksen henkilötietojen käsittelyyn</w:t>
            </w:r>
          </w:p>
        </w:tc>
        <w:tc>
          <w:tcPr>
            <w:tcW w:w="2835" w:type="dxa"/>
          </w:tcPr>
          <w:p w14:paraId="4EC7F7E2" w14:textId="77777777" w:rsidR="00B712CE" w:rsidRPr="006F742E" w:rsidRDefault="00B712CE" w:rsidP="00B712CE">
            <w:pPr>
              <w:spacing w:before="280" w:after="280" w:line="276" w:lineRule="auto"/>
              <w:rPr>
                <w:rFonts w:eastAsia="Arial" w:cs="Arial"/>
              </w:rPr>
            </w:pPr>
          </w:p>
        </w:tc>
      </w:tr>
    </w:tbl>
    <w:p w14:paraId="302813CB" w14:textId="77777777" w:rsidR="00B712CE" w:rsidRPr="006F742E" w:rsidRDefault="00B712CE" w:rsidP="00B712CE">
      <w:pPr>
        <w:pBdr>
          <w:top w:val="nil"/>
          <w:left w:val="nil"/>
          <w:bottom w:val="nil"/>
          <w:right w:val="nil"/>
          <w:between w:val="nil"/>
        </w:pBdr>
        <w:spacing w:before="280" w:after="280" w:line="276" w:lineRule="auto"/>
        <w:rPr>
          <w:rFonts w:eastAsia="Arial" w:cs="Arial"/>
          <w:b/>
          <w:bCs/>
          <w:lang w:eastAsia="en-GB"/>
        </w:rPr>
      </w:pPr>
      <w:r w:rsidRPr="006F742E">
        <w:rPr>
          <w:rFonts w:eastAsia="Arial" w:cs="Arial"/>
          <w:b/>
          <w:bCs/>
          <w:lang w:eastAsia="en-GB"/>
        </w:rPr>
        <w:lastRenderedPageBreak/>
        <w:t>Perustelut ja mahdollinen toteutus</w:t>
      </w:r>
    </w:p>
    <w:p w14:paraId="0C8C1882" w14:textId="77777777" w:rsidR="00B712CE" w:rsidRPr="006F742E" w:rsidRDefault="00B712CE" w:rsidP="00B712CE">
      <w:pPr>
        <w:spacing w:after="240"/>
        <w:rPr>
          <w:lang w:eastAsia="en-GB"/>
        </w:rPr>
      </w:pPr>
      <w:r w:rsidRPr="006F742E">
        <w:rPr>
          <w:highlight w:val="yellow"/>
          <w:lang w:eastAsia="en-GB"/>
        </w:rPr>
        <w:t>Perustele, miksi vastasit yllä oleviin kohtiin kyllä tai ei. Käytä dokumentoinnin apuna Laurean pohjia</w:t>
      </w:r>
      <w:r w:rsidRPr="006F742E">
        <w:rPr>
          <w:lang w:eastAsia="en-GB"/>
        </w:rPr>
        <w:t>.</w:t>
      </w:r>
    </w:p>
    <w:p w14:paraId="7594EAD2" w14:textId="1323AC7B" w:rsidR="00B712CE" w:rsidRPr="00B712CE" w:rsidRDefault="006F742E" w:rsidP="006F742E">
      <w:pPr>
        <w:pStyle w:val="Heading2"/>
        <w:rPr>
          <w:rFonts w:eastAsia="Barlow Medium"/>
          <w:lang w:eastAsia="en-GB"/>
        </w:rPr>
      </w:pPr>
      <w:r>
        <w:rPr>
          <w:rFonts w:eastAsia="Barlow Medium"/>
          <w:lang w:eastAsia="en-GB"/>
        </w:rPr>
        <w:t>T</w:t>
      </w:r>
      <w:r w:rsidR="00B712CE" w:rsidRPr="00B712CE">
        <w:rPr>
          <w:rFonts w:eastAsia="Barlow Medium"/>
          <w:lang w:eastAsia="en-GB"/>
        </w:rPr>
        <w:t xml:space="preserve">utkimuslupa </w:t>
      </w:r>
    </w:p>
    <w:p w14:paraId="6B7D5443" w14:textId="77777777" w:rsidR="00B712CE" w:rsidRPr="006F742E" w:rsidRDefault="00B712CE" w:rsidP="00B712CE">
      <w:pPr>
        <w:spacing w:after="0" w:line="240" w:lineRule="auto"/>
        <w:rPr>
          <w:rFonts w:eastAsia="Barlow" w:cs="Barlow"/>
          <w:color w:val="FF0000"/>
          <w:lang w:eastAsia="en-GB"/>
        </w:rPr>
      </w:pPr>
      <w:r w:rsidRPr="006F742E">
        <w:rPr>
          <w:rFonts w:eastAsia="Barlow" w:cs="Barlow"/>
          <w:color w:val="FF0000"/>
          <w:lang w:eastAsia="en-GB"/>
        </w:rPr>
        <w:t>Osa organisaatioista vaatii tutkimuslupaa, jos opinnäytetyö kohdistuu organisaatioon, sen jäseniin tai työhön halutaan käyttää organisaation aineistoja, arkistotietoja tai halutaan esimerkiksi organisaatiolta rekisteritietoja, kuten yhteystietoja. Tarkista aina ennen opinnäytetyön aloittamista, vaatiiko organisaatio tutkimuslupaa ja miten se tulee hakea.  Opinnäytetyö voi edetä vasta, kun tutkimuslupa on myönnetty. Kaikki organisaatiot eivät vaadi erillistä tutkimuslupaa.</w:t>
      </w:r>
    </w:p>
    <w:p w14:paraId="42167837" w14:textId="77777777" w:rsidR="00B712CE" w:rsidRPr="006F742E" w:rsidRDefault="00B712CE" w:rsidP="00B712CE">
      <w:pPr>
        <w:spacing w:after="0" w:line="240" w:lineRule="auto"/>
        <w:rPr>
          <w:rFonts w:eastAsia="Barlow" w:cs="Barlow"/>
          <w:color w:val="FF0000"/>
          <w:lang w:eastAsia="en-GB"/>
        </w:rPr>
      </w:pPr>
    </w:p>
    <w:p w14:paraId="730EA2C7" w14:textId="0397A0AB" w:rsidR="00B712CE" w:rsidRPr="006F742E" w:rsidRDefault="00B712CE" w:rsidP="00B712CE">
      <w:pPr>
        <w:spacing w:after="0" w:line="240" w:lineRule="auto"/>
        <w:rPr>
          <w:rFonts w:eastAsia="Barlow" w:cs="Barlow"/>
          <w:color w:val="000000"/>
          <w:lang w:eastAsia="en-GB"/>
        </w:rPr>
      </w:pPr>
      <w:r w:rsidRPr="006F742E">
        <w:rPr>
          <w:rFonts w:eastAsia="Barlow" w:cs="Barlow"/>
          <w:color w:val="FF0000"/>
          <w:lang w:eastAsia="en-GB"/>
        </w:rPr>
        <w:t>Laurean tutkimuslupa tarvitaan, kun tutkimus kohdistuu 1. Laurean opiskelijoihin, 2. Laurean henkilökuntaan tai 3. Laureaan organisaationa. Opiskelijoiden tutkimuslupahakemuksiin vaaditaan ohjaajan allekirjoitus</w:t>
      </w:r>
      <w:r w:rsidR="00734003">
        <w:rPr>
          <w:rFonts w:eastAsia="Barlow" w:cs="Barlow"/>
          <w:color w:val="FF0000"/>
          <w:lang w:eastAsia="en-GB"/>
        </w:rPr>
        <w:t xml:space="preserve">, jolla </w:t>
      </w:r>
      <w:r w:rsidRPr="006F742E">
        <w:rPr>
          <w:rFonts w:eastAsia="Barlow" w:cs="Barlow"/>
          <w:color w:val="FF0000"/>
          <w:lang w:eastAsia="en-GB"/>
        </w:rPr>
        <w:t>ohjaaja varmistaa, että on lukenut ja hyväksynyt opiskelijan hakemuksen ja siihen pakollisina kuuluvat liitteet. Ohjaajan allekirjoitus voi olla sähköinen.</w:t>
      </w:r>
      <w:r w:rsidRPr="006F742E">
        <w:rPr>
          <w:rFonts w:eastAsia="Calibri" w:cs="Calibri"/>
          <w:sz w:val="24"/>
          <w:szCs w:val="24"/>
          <w:lang w:eastAsia="en-GB"/>
        </w:rPr>
        <w:br/>
      </w:r>
    </w:p>
    <w:tbl>
      <w:tblPr>
        <w:tblStyle w:val="TableGrid1"/>
        <w:tblW w:w="10201" w:type="dxa"/>
        <w:tblLook w:val="04A0" w:firstRow="1" w:lastRow="0" w:firstColumn="1" w:lastColumn="0" w:noHBand="0" w:noVBand="1"/>
      </w:tblPr>
      <w:tblGrid>
        <w:gridCol w:w="4248"/>
        <w:gridCol w:w="5953"/>
      </w:tblGrid>
      <w:tr w:rsidR="00B712CE" w:rsidRPr="006F742E" w14:paraId="130A376C" w14:textId="77777777" w:rsidTr="00EB4B7F">
        <w:tc>
          <w:tcPr>
            <w:tcW w:w="4248" w:type="dxa"/>
          </w:tcPr>
          <w:p w14:paraId="1387B377" w14:textId="77777777" w:rsidR="00B712CE" w:rsidRPr="00734003" w:rsidRDefault="00B712CE" w:rsidP="00B712CE">
            <w:pPr>
              <w:spacing w:before="280" w:after="280" w:line="276" w:lineRule="auto"/>
              <w:rPr>
                <w:rFonts w:eastAsia="Barlow" w:cs="Barlow"/>
                <w:color w:val="000000"/>
              </w:rPr>
            </w:pPr>
            <w:r w:rsidRPr="00734003">
              <w:rPr>
                <w:rFonts w:eastAsia="Barlow" w:cs="Barlow"/>
                <w:color w:val="000000"/>
              </w:rPr>
              <w:t>Tarvitaanko tutkimuslupa?</w:t>
            </w:r>
          </w:p>
        </w:tc>
        <w:tc>
          <w:tcPr>
            <w:tcW w:w="5953" w:type="dxa"/>
          </w:tcPr>
          <w:p w14:paraId="57FCA9C8" w14:textId="77777777" w:rsidR="00B712CE" w:rsidRPr="006F742E" w:rsidRDefault="00B712CE" w:rsidP="00B712CE">
            <w:pPr>
              <w:spacing w:before="280" w:after="280" w:line="276" w:lineRule="auto"/>
              <w:rPr>
                <w:rFonts w:eastAsia="Barlow" w:cs="Barlow"/>
                <w:color w:val="000000"/>
              </w:rPr>
            </w:pPr>
          </w:p>
        </w:tc>
      </w:tr>
    </w:tbl>
    <w:p w14:paraId="09FCF4F1" w14:textId="77777777" w:rsidR="00B712CE" w:rsidRPr="006F742E" w:rsidRDefault="00B712CE" w:rsidP="00B712CE">
      <w:pPr>
        <w:spacing w:after="240"/>
        <w:rPr>
          <w:lang w:eastAsia="en-GB"/>
        </w:rPr>
      </w:pPr>
    </w:p>
    <w:p w14:paraId="484D78B3" w14:textId="77777777" w:rsidR="00B712CE" w:rsidRPr="006F742E" w:rsidRDefault="00B712CE" w:rsidP="00B712CE">
      <w:pPr>
        <w:spacing w:after="240"/>
        <w:rPr>
          <w:b/>
          <w:bCs/>
          <w:lang w:eastAsia="en-GB"/>
        </w:rPr>
      </w:pPr>
      <w:r w:rsidRPr="006F742E">
        <w:rPr>
          <w:b/>
          <w:bCs/>
          <w:lang w:eastAsia="en-GB"/>
        </w:rPr>
        <w:t>Perustelut ja mahdollinen toteutus</w:t>
      </w:r>
    </w:p>
    <w:p w14:paraId="5F1C38E0" w14:textId="165ACF5E" w:rsidR="00B712CE" w:rsidRPr="006F742E" w:rsidRDefault="00B712CE" w:rsidP="00B712CE">
      <w:pPr>
        <w:spacing w:after="240"/>
        <w:rPr>
          <w:lang w:eastAsia="en-GB"/>
        </w:rPr>
      </w:pPr>
      <w:r w:rsidRPr="006F742E">
        <w:rPr>
          <w:highlight w:val="yellow"/>
          <w:lang w:eastAsia="en-GB"/>
        </w:rPr>
        <w:t>Perustele, miksi tarvitset tai et tarvitse tutkimuslupaa</w:t>
      </w:r>
      <w:r w:rsidRPr="006F742E">
        <w:rPr>
          <w:lang w:eastAsia="en-GB"/>
        </w:rPr>
        <w:t xml:space="preserve">.  </w:t>
      </w:r>
    </w:p>
    <w:p w14:paraId="58BEDF03" w14:textId="3DA30A9B" w:rsidR="00B712CE" w:rsidRPr="006F742E" w:rsidRDefault="00B712CE" w:rsidP="006F742E">
      <w:pPr>
        <w:pStyle w:val="Heading2"/>
        <w:rPr>
          <w:lang w:eastAsia="en-GB"/>
        </w:rPr>
      </w:pPr>
      <w:r w:rsidRPr="006F742E">
        <w:rPr>
          <w:lang w:eastAsia="en-GB"/>
        </w:rPr>
        <w:t xml:space="preserve">Tekoälyn käyttö opinnäytetyön aineiston hallinnassa </w:t>
      </w:r>
    </w:p>
    <w:p w14:paraId="2D7E56AD" w14:textId="6DBDC5E4" w:rsidR="00B712CE" w:rsidRPr="006F742E" w:rsidRDefault="00B712CE" w:rsidP="00B712CE">
      <w:pPr>
        <w:spacing w:after="240"/>
        <w:rPr>
          <w:color w:val="FF0000"/>
          <w:lang w:eastAsia="en-GB"/>
        </w:rPr>
      </w:pPr>
      <w:r w:rsidRPr="006F742E">
        <w:rPr>
          <w:color w:val="FF0000"/>
          <w:lang w:eastAsia="en-GB"/>
        </w:rPr>
        <w:t>Kuvaa suunnitelma tekoälyn käytöstä opinnäytetyössä -lomakkeella</w:t>
      </w:r>
      <w:r w:rsidR="00442ACB">
        <w:rPr>
          <w:color w:val="FF0000"/>
          <w:lang w:eastAsia="en-GB"/>
        </w:rPr>
        <w:t xml:space="preserve"> </w:t>
      </w:r>
      <w:r w:rsidR="00442ACB" w:rsidRPr="006F742E">
        <w:rPr>
          <w:color w:val="FF0000"/>
          <w:lang w:eastAsia="en-GB"/>
        </w:rPr>
        <w:t>tekoälyn tarkempi käyttö</w:t>
      </w:r>
      <w:r w:rsidRPr="006F742E">
        <w:rPr>
          <w:color w:val="FF0000"/>
          <w:lang w:eastAsia="en-GB"/>
        </w:rPr>
        <w:t xml:space="preserve">. </w:t>
      </w:r>
    </w:p>
    <w:p w14:paraId="62CFE37E" w14:textId="77777777" w:rsidR="00B712CE" w:rsidRPr="006F742E" w:rsidRDefault="00B712CE" w:rsidP="00B712CE">
      <w:pPr>
        <w:spacing w:after="240"/>
        <w:rPr>
          <w:b/>
          <w:bCs/>
          <w:lang w:eastAsia="en-GB"/>
        </w:rPr>
      </w:pPr>
      <w:r w:rsidRPr="006F742E">
        <w:rPr>
          <w:b/>
          <w:bCs/>
          <w:lang w:eastAsia="en-GB"/>
        </w:rPr>
        <w:t xml:space="preserve">Käyttämäni tekoälytyökalut ja niiden käyttö </w:t>
      </w:r>
    </w:p>
    <w:p w14:paraId="5C573EE6" w14:textId="77777777" w:rsidR="00B712CE" w:rsidRPr="00B712CE" w:rsidRDefault="00B712CE" w:rsidP="00B712CE">
      <w:pPr>
        <w:spacing w:after="240"/>
        <w:rPr>
          <w:rFonts w:ascii="Corbel" w:hAnsi="Corbel"/>
          <w:b/>
          <w:bCs/>
          <w:lang w:eastAsia="en-GB"/>
        </w:rPr>
      </w:pPr>
      <w:r w:rsidRPr="00B712CE">
        <w:rPr>
          <w:rFonts w:ascii="Corbel" w:hAnsi="Corbel"/>
          <w:b/>
          <w:bCs/>
          <w:lang w:eastAsia="en-GB"/>
        </w:rPr>
        <w:t>Aineiston keruu ja käsittely</w:t>
      </w:r>
    </w:p>
    <w:p w14:paraId="1A14ED80" w14:textId="079D5AAE" w:rsidR="00B712CE" w:rsidRPr="006F742E" w:rsidRDefault="00B712CE" w:rsidP="00B712CE">
      <w:pPr>
        <w:spacing w:after="240"/>
        <w:rPr>
          <w:lang w:eastAsia="en-GB"/>
        </w:rPr>
      </w:pPr>
      <w:r w:rsidRPr="006F742E">
        <w:rPr>
          <w:highlight w:val="yellow"/>
          <w:lang w:eastAsia="en-GB"/>
        </w:rPr>
        <w:t xml:space="preserve">Kuvaa </w:t>
      </w:r>
      <w:r w:rsidR="00734003">
        <w:rPr>
          <w:highlight w:val="yellow"/>
          <w:lang w:eastAsia="en-GB"/>
        </w:rPr>
        <w:t xml:space="preserve">tarvittaessa </w:t>
      </w:r>
      <w:r w:rsidRPr="006F742E">
        <w:rPr>
          <w:highlight w:val="yellow"/>
          <w:lang w:eastAsia="en-GB"/>
        </w:rPr>
        <w:t>lyhyesti, millä tavoilla hyödynnät tekoälyä aineiston keruussa ja käsittelyssä. Varmista, että työkalu on Laurean suosittelema ja tietoturvallinen sekä, jos aineisto sisältää henkilötietoja, työkalu on siihen soveltuva. Älä syötä liikesalaisuuksia tai muita luottamuksellisia tietoja tekoälylle.</w:t>
      </w:r>
      <w:r w:rsidRPr="006F742E">
        <w:rPr>
          <w:lang w:eastAsia="en-GB"/>
        </w:rPr>
        <w:t xml:space="preserve"> </w:t>
      </w:r>
    </w:p>
    <w:p w14:paraId="2FE80937" w14:textId="77777777" w:rsidR="00B712CE" w:rsidRPr="006F742E" w:rsidRDefault="00B712CE" w:rsidP="00B712CE">
      <w:pPr>
        <w:spacing w:after="240"/>
        <w:rPr>
          <w:b/>
          <w:bCs/>
          <w:lang w:eastAsia="en-GB"/>
        </w:rPr>
      </w:pPr>
      <w:r w:rsidRPr="006F742E">
        <w:rPr>
          <w:b/>
          <w:bCs/>
          <w:lang w:eastAsia="en-GB"/>
        </w:rPr>
        <w:t xml:space="preserve">Aineiston analysointi </w:t>
      </w:r>
    </w:p>
    <w:p w14:paraId="73B641EB" w14:textId="05299B18" w:rsidR="00B712CE" w:rsidRPr="006F742E" w:rsidRDefault="00B712CE" w:rsidP="00B712CE">
      <w:pPr>
        <w:spacing w:after="240"/>
        <w:rPr>
          <w:lang w:eastAsia="en-GB"/>
        </w:rPr>
      </w:pPr>
      <w:r w:rsidRPr="006F742E">
        <w:rPr>
          <w:highlight w:val="yellow"/>
          <w:lang w:eastAsia="en-GB"/>
        </w:rPr>
        <w:t>Kuvaa</w:t>
      </w:r>
      <w:r w:rsidR="00734003">
        <w:rPr>
          <w:highlight w:val="yellow"/>
          <w:lang w:eastAsia="en-GB"/>
        </w:rPr>
        <w:t xml:space="preserve"> tarvittaessa</w:t>
      </w:r>
      <w:r w:rsidRPr="006F742E">
        <w:rPr>
          <w:highlight w:val="yellow"/>
          <w:lang w:eastAsia="en-GB"/>
        </w:rPr>
        <w:t xml:space="preserve"> lyhyesti, millä tavoilla hyödynnät tekoälyä aineiston analysoinnissa. Tekoälyä voi käyttää esim. oman analyysin reflektointiin tai vaihtoehtoisiin tulkintoihin. Varmista, että olet saanut ohjaajalta luvan tekoälyn käyttöön. Suhtaudu aina tekoälyn tuottamaan sisältöön kriittisesti.</w:t>
      </w:r>
    </w:p>
    <w:p w14:paraId="320BC464" w14:textId="3CEFB3EC" w:rsidR="00B712CE" w:rsidRPr="00B712CE" w:rsidRDefault="00B712CE" w:rsidP="006F742E">
      <w:pPr>
        <w:pStyle w:val="Heading1"/>
        <w:rPr>
          <w:rFonts w:eastAsia="Arial"/>
          <w:szCs w:val="26"/>
          <w:lang w:eastAsia="en-GB"/>
        </w:rPr>
      </w:pPr>
      <w:r w:rsidRPr="00B712CE">
        <w:rPr>
          <w:rFonts w:eastAsia="Arial"/>
          <w:lang w:eastAsia="en-GB"/>
        </w:rPr>
        <w:lastRenderedPageBreak/>
        <w:t>Aineiston dokumentointi</w:t>
      </w:r>
    </w:p>
    <w:p w14:paraId="0879F916" w14:textId="51806C2D" w:rsidR="00B712CE" w:rsidRPr="006F742E" w:rsidRDefault="00B712CE" w:rsidP="00B712CE">
      <w:pPr>
        <w:spacing w:after="240"/>
        <w:rPr>
          <w:color w:val="FF0000"/>
          <w:lang w:eastAsia="en-GB"/>
        </w:rPr>
      </w:pPr>
      <w:r w:rsidRPr="006F742E">
        <w:rPr>
          <w:color w:val="FF0000"/>
          <w:lang w:eastAsia="en-GB"/>
        </w:rPr>
        <w:t>Aineistoa kannattaa dokumentoida koko opinnäytetyöprosessin ajan niin, että itse ja ulkopuolinenkin ymmärtää, millaista aineisto on ja kuinka sitä voidaan käyttää. Mieti, miten itse tarpeen tullen palautat vuosien kulutt</w:t>
      </w:r>
      <w:r w:rsidR="00734003">
        <w:rPr>
          <w:color w:val="FF0000"/>
          <w:lang w:eastAsia="en-GB"/>
        </w:rPr>
        <w:t>u</w:t>
      </w:r>
      <w:r w:rsidRPr="006F742E">
        <w:rPr>
          <w:color w:val="FF0000"/>
          <w:lang w:eastAsia="en-GB"/>
        </w:rPr>
        <w:t>a mieleesi, mistä aineistosi koostuu.</w:t>
      </w:r>
    </w:p>
    <w:p w14:paraId="4A5582C7" w14:textId="79356DB4" w:rsidR="00B712CE" w:rsidRPr="006F742E" w:rsidRDefault="00B712CE" w:rsidP="006F742E">
      <w:pPr>
        <w:pStyle w:val="Heading2"/>
        <w:rPr>
          <w:rFonts w:eastAsia="Yu Gothic Light"/>
          <w:lang w:eastAsia="en-GB"/>
        </w:rPr>
      </w:pPr>
      <w:r w:rsidRPr="006F742E">
        <w:rPr>
          <w:rFonts w:eastAsia="Yu Gothic Light"/>
          <w:lang w:eastAsia="en-GB"/>
        </w:rPr>
        <w:t>Aineiston dokumentointi</w:t>
      </w:r>
      <w:r w:rsidR="006F742E" w:rsidRPr="006F742E">
        <w:rPr>
          <w:rFonts w:eastAsia="Yu Gothic Light"/>
          <w:lang w:eastAsia="en-GB"/>
        </w:rPr>
        <w:t xml:space="preserve"> opinnäytetyön aikana</w:t>
      </w:r>
    </w:p>
    <w:p w14:paraId="4D86F890" w14:textId="58B03BED" w:rsidR="00B712CE" w:rsidRPr="006F742E" w:rsidRDefault="00B712CE" w:rsidP="00B712CE">
      <w:pPr>
        <w:spacing w:after="240"/>
        <w:rPr>
          <w:lang w:eastAsia="en-GB"/>
        </w:rPr>
      </w:pPr>
      <w:r w:rsidRPr="006F742E">
        <w:rPr>
          <w:highlight w:val="yellow"/>
          <w:lang w:eastAsia="en-GB"/>
        </w:rPr>
        <w:t>Kuvaa, kuinka dokumentoit aineiston tutkimuksen aikana. Tee aineiston käsittelyn vaiheista ja muuttujista vähintään omat muistiinpanot.</w:t>
      </w:r>
    </w:p>
    <w:p w14:paraId="4DFA9835" w14:textId="4347A1AD" w:rsidR="00B712CE" w:rsidRPr="006F742E" w:rsidRDefault="00B712CE" w:rsidP="006F742E">
      <w:pPr>
        <w:pStyle w:val="Heading2"/>
        <w:rPr>
          <w:rFonts w:eastAsia="Yu Gothic Light"/>
          <w:lang w:eastAsia="en-GB"/>
        </w:rPr>
      </w:pPr>
      <w:r w:rsidRPr="006F742E">
        <w:rPr>
          <w:rFonts w:eastAsia="Yu Gothic Light"/>
          <w:lang w:eastAsia="en-GB"/>
        </w:rPr>
        <w:t>Aineiston järjestys ja eheys</w:t>
      </w:r>
    </w:p>
    <w:p w14:paraId="2EF55C25" w14:textId="7BF7C7B0" w:rsidR="00B712CE" w:rsidRPr="00734003" w:rsidRDefault="00B712CE" w:rsidP="00B712CE">
      <w:pPr>
        <w:spacing w:after="240"/>
        <w:rPr>
          <w:highlight w:val="yellow"/>
          <w:lang w:eastAsia="en-GB"/>
        </w:rPr>
      </w:pPr>
      <w:r w:rsidRPr="006F742E">
        <w:rPr>
          <w:highlight w:val="yellow"/>
          <w:lang w:eastAsia="en-GB"/>
        </w:rPr>
        <w:t xml:space="preserve">Kuvaa, miten pidät aineistosi järjestyksessä ja ehyenä, ja vältät sen tahattomat muutokset. Jos aineisto halutaan tallentaa </w:t>
      </w:r>
      <w:r w:rsidRPr="00B712CE">
        <w:rPr>
          <w:rFonts w:ascii="Corbel" w:hAnsi="Corbel"/>
          <w:highlight w:val="yellow"/>
          <w:lang w:eastAsia="en-GB"/>
        </w:rPr>
        <w:t>jatkokäyttöä varten, kuvaa myös, mihin ja missä muodossa aineistoa kuvaileva tieto tallennetaan.</w:t>
      </w:r>
    </w:p>
    <w:p w14:paraId="15DCD33B" w14:textId="68D2C8B0" w:rsidR="00B712CE" w:rsidRPr="00B712CE" w:rsidRDefault="00B712CE" w:rsidP="006F742E">
      <w:pPr>
        <w:pStyle w:val="Heading1"/>
        <w:rPr>
          <w:rFonts w:eastAsia="Arial"/>
          <w:lang w:eastAsia="en-GB"/>
        </w:rPr>
      </w:pPr>
      <w:r w:rsidRPr="00B712CE">
        <w:rPr>
          <w:rFonts w:eastAsia="Arial"/>
          <w:lang w:eastAsia="en-GB"/>
        </w:rPr>
        <w:t>Tallentaminen ja tietoturva opinnäytetyöprosessin aikana</w:t>
      </w:r>
    </w:p>
    <w:p w14:paraId="53A04577" w14:textId="7918C34D" w:rsidR="00B712CE" w:rsidRPr="006F742E" w:rsidRDefault="00B712CE" w:rsidP="006F742E">
      <w:pPr>
        <w:pStyle w:val="Heading2"/>
        <w:rPr>
          <w:rFonts w:eastAsia="Arial"/>
          <w:lang w:eastAsia="en-GB"/>
        </w:rPr>
      </w:pPr>
      <w:r w:rsidRPr="006F742E">
        <w:rPr>
          <w:rFonts w:eastAsia="Arial"/>
          <w:lang w:eastAsia="en-GB"/>
        </w:rPr>
        <w:t>Aineiston tallentaminen</w:t>
      </w:r>
    </w:p>
    <w:p w14:paraId="4695C790" w14:textId="7795EB8A" w:rsidR="00B712CE" w:rsidRPr="006F742E" w:rsidRDefault="00B712CE" w:rsidP="00B712CE">
      <w:pPr>
        <w:spacing w:after="0" w:line="276" w:lineRule="auto"/>
        <w:rPr>
          <w:rFonts w:eastAsia="Arial" w:cs="Arial"/>
          <w:lang w:eastAsia="en-GB"/>
        </w:rPr>
      </w:pPr>
      <w:r w:rsidRPr="006F742E">
        <w:rPr>
          <w:rFonts w:eastAsia="Arial" w:cs="Arial"/>
          <w:highlight w:val="yellow"/>
          <w:lang w:eastAsia="en-GB"/>
        </w:rPr>
        <w:t>Kuvaile, minne aineisto tallennetaan ja miten se varmuuskopioidaan opinnäytetyöprosessin aikana.</w:t>
      </w:r>
    </w:p>
    <w:p w14:paraId="7B15B746" w14:textId="77777777" w:rsidR="00B712CE" w:rsidRPr="006F742E" w:rsidRDefault="00B712CE" w:rsidP="00B712CE">
      <w:pPr>
        <w:spacing w:after="0" w:line="276" w:lineRule="auto"/>
        <w:rPr>
          <w:rFonts w:eastAsia="Arial" w:cs="Arial"/>
          <w:lang w:eastAsia="en-GB"/>
        </w:rPr>
      </w:pPr>
    </w:p>
    <w:p w14:paraId="0B250214" w14:textId="3715BE5B" w:rsidR="00B712CE" w:rsidRPr="006F742E" w:rsidRDefault="00B712CE" w:rsidP="006F742E">
      <w:pPr>
        <w:pStyle w:val="Heading2"/>
        <w:rPr>
          <w:rFonts w:eastAsia="Arial"/>
          <w:lang w:eastAsia="en-GB"/>
        </w:rPr>
      </w:pPr>
      <w:r w:rsidRPr="006F742E">
        <w:rPr>
          <w:rFonts w:eastAsia="Arial"/>
          <w:lang w:eastAsia="en-GB"/>
        </w:rPr>
        <w:t>Aineiston tietoturva</w:t>
      </w:r>
    </w:p>
    <w:p w14:paraId="25CD604E" w14:textId="77777777" w:rsidR="00B712CE" w:rsidRPr="006F742E" w:rsidRDefault="00B712CE" w:rsidP="00B712CE">
      <w:pPr>
        <w:spacing w:after="0" w:line="276" w:lineRule="auto"/>
        <w:rPr>
          <w:rFonts w:eastAsia="Arial" w:cs="Arial"/>
          <w:lang w:eastAsia="en-GB"/>
        </w:rPr>
      </w:pPr>
    </w:p>
    <w:p w14:paraId="52F45C2A" w14:textId="77777777" w:rsidR="00B712CE" w:rsidRPr="006F742E" w:rsidRDefault="00B712CE" w:rsidP="00B712CE">
      <w:pPr>
        <w:spacing w:after="240"/>
        <w:rPr>
          <w:lang w:eastAsia="en-GB"/>
        </w:rPr>
      </w:pPr>
      <w:r w:rsidRPr="006F742E">
        <w:rPr>
          <w:highlight w:val="yellow"/>
          <w:lang w:eastAsia="en-GB"/>
        </w:rPr>
        <w:t>Kerro, miten huolehdit siitä, että ulkopuoliset eivät pääse aineistoon käsiksi.</w:t>
      </w:r>
    </w:p>
    <w:p w14:paraId="03808A35" w14:textId="309ED51E" w:rsidR="00B712CE" w:rsidRPr="00B712CE" w:rsidRDefault="006F742E" w:rsidP="006F742E">
      <w:pPr>
        <w:pStyle w:val="Heading1"/>
        <w:rPr>
          <w:rFonts w:eastAsia="Arial"/>
          <w:lang w:eastAsia="en-GB"/>
        </w:rPr>
      </w:pPr>
      <w:r>
        <w:rPr>
          <w:rFonts w:eastAsia="Arial"/>
          <w:lang w:eastAsia="en-GB"/>
        </w:rPr>
        <w:t>A</w:t>
      </w:r>
      <w:r w:rsidR="00B712CE" w:rsidRPr="00B712CE">
        <w:rPr>
          <w:rFonts w:eastAsia="Arial"/>
          <w:lang w:eastAsia="en-GB"/>
        </w:rPr>
        <w:t>ineisto opinnäytetyön valmistuttua: tuhoaminen, säilyttäminen tai mahdollinen jatkokäyttö ja avaaminen</w:t>
      </w:r>
    </w:p>
    <w:p w14:paraId="7542C9A6" w14:textId="77777777" w:rsidR="00B712CE" w:rsidRPr="006F742E" w:rsidRDefault="00B712CE" w:rsidP="00B712CE">
      <w:pPr>
        <w:spacing w:before="280" w:after="280" w:line="240" w:lineRule="auto"/>
        <w:rPr>
          <w:rFonts w:eastAsia="Barlow" w:cs="Barlow"/>
          <w:color w:val="FF0000"/>
          <w:lang w:eastAsia="en-GB"/>
        </w:rPr>
      </w:pPr>
      <w:r w:rsidRPr="006F742E">
        <w:rPr>
          <w:rFonts w:eastAsia="Barlow" w:cs="Barlow"/>
          <w:color w:val="FF0000"/>
          <w:lang w:eastAsia="en-GB"/>
        </w:rPr>
        <w:t xml:space="preserve">Aineiston mahdollisesta jatkokäytöstä on ilmoitettava tutkittaville jo ennen aineistonkeruuta. </w:t>
      </w:r>
      <w:r w:rsidRPr="006F742E">
        <w:rPr>
          <w:rFonts w:eastAsia="Barlow" w:cs="Barlow"/>
          <w:b/>
          <w:bCs/>
          <w:color w:val="FF0000"/>
          <w:lang w:eastAsia="en-GB"/>
        </w:rPr>
        <w:t>Jatkokäytöstä on informoitava ymmärrettävästi tutkimukseen osallistuvia</w:t>
      </w:r>
      <w:r w:rsidRPr="006F742E">
        <w:rPr>
          <w:rFonts w:eastAsia="Barlow" w:cs="Barlow"/>
          <w:color w:val="FF0000"/>
          <w:lang w:eastAsia="en-GB"/>
        </w:rPr>
        <w:t>. On suositeltavaa, että suostumus aineiston avaamiseen jatkokäyttöä varten kysytään tutkimukseen osallistumisen yhteydessä.</w:t>
      </w:r>
    </w:p>
    <w:p w14:paraId="1E3EE090" w14:textId="77777777" w:rsidR="00B712CE" w:rsidRPr="006F742E" w:rsidRDefault="00B712CE" w:rsidP="00B712CE">
      <w:pPr>
        <w:spacing w:before="280" w:after="280" w:line="240" w:lineRule="auto"/>
        <w:rPr>
          <w:rFonts w:eastAsia="Barlow" w:cs="Barlow"/>
          <w:color w:val="000000"/>
          <w:lang w:eastAsia="en-GB"/>
        </w:rPr>
      </w:pPr>
      <w:r w:rsidRPr="006F742E">
        <w:rPr>
          <w:rFonts w:eastAsia="Barlow" w:cs="Barlow"/>
          <w:color w:val="000000"/>
          <w:highlight w:val="yellow"/>
          <w:lang w:eastAsia="en-GB"/>
        </w:rPr>
        <w:t>Kuvaile, mitä teet aineistolle opinnäytetyön valmistuttua. Kerro, tuhoatko, säilytätkö tai avaatko aineiston mahdolliseen jatkokäyttöön ja kuvaile, kuinka toteutat sen.</w:t>
      </w:r>
    </w:p>
    <w:p w14:paraId="6D39C682" w14:textId="049EDA8A" w:rsidR="00B712CE" w:rsidRPr="00B712CE" w:rsidRDefault="00B712CE" w:rsidP="006F742E">
      <w:pPr>
        <w:pStyle w:val="Heading1"/>
        <w:rPr>
          <w:rFonts w:eastAsia="Arial"/>
          <w:lang w:eastAsia="en-GB"/>
        </w:rPr>
      </w:pPr>
      <w:r w:rsidRPr="00B712CE">
        <w:rPr>
          <w:rFonts w:eastAsia="Arial"/>
          <w:lang w:eastAsia="en-GB"/>
        </w:rPr>
        <w:t xml:space="preserve">Tehtävät ja vastuut </w:t>
      </w:r>
    </w:p>
    <w:p w14:paraId="5C814D08" w14:textId="652F614F" w:rsidR="00B712CE" w:rsidRPr="006F742E" w:rsidRDefault="00B712CE" w:rsidP="00B712CE">
      <w:pPr>
        <w:pBdr>
          <w:top w:val="nil"/>
          <w:left w:val="nil"/>
          <w:bottom w:val="nil"/>
          <w:right w:val="nil"/>
          <w:between w:val="nil"/>
        </w:pBdr>
        <w:spacing w:before="280" w:after="280" w:line="276" w:lineRule="auto"/>
        <w:rPr>
          <w:rFonts w:eastAsia="Arial" w:cs="Arial"/>
          <w:highlight w:val="yellow"/>
          <w:lang w:eastAsia="en-GB"/>
        </w:rPr>
      </w:pPr>
      <w:r w:rsidRPr="006F742E">
        <w:rPr>
          <w:rFonts w:eastAsia="Arial" w:cs="Arial"/>
          <w:highlight w:val="yellow"/>
          <w:lang w:eastAsia="en-GB"/>
        </w:rPr>
        <w:t>Kerro lyhyesti, miten edellisissä vastauksissa kuvatut tehtävät ja vastuut on jaettu opinnäytetyössäsi: esim. tallentaminen, varmuuskopiointi, aineiston jakaminen, säilyttäminen/hävittäminen työn valmistuttua. Muista, että aineiston käsittelyyn täytyy osata varata riittävästi aikaa.</w:t>
      </w:r>
    </w:p>
    <w:p w14:paraId="7CFEA8D8" w14:textId="4BEA5CD1" w:rsidR="003805A6" w:rsidRDefault="00B712CE" w:rsidP="00734003">
      <w:pPr>
        <w:pBdr>
          <w:top w:val="nil"/>
          <w:left w:val="nil"/>
          <w:bottom w:val="nil"/>
          <w:right w:val="nil"/>
          <w:between w:val="nil"/>
        </w:pBdr>
        <w:spacing w:before="280" w:after="280" w:line="276" w:lineRule="auto"/>
      </w:pPr>
      <w:r w:rsidRPr="006F742E">
        <w:rPr>
          <w:rFonts w:eastAsia="Arial" w:cs="Arial"/>
          <w:highlight w:val="yellow"/>
          <w:lang w:eastAsia="en-GB"/>
        </w:rPr>
        <w:t>Jos teet opinnäytetyön toimeksiantajalle, kuvaile myös heidän mahdollista rooliaan.</w:t>
      </w:r>
    </w:p>
    <w:sectPr w:rsidR="003805A6" w:rsidSect="005A6FA8">
      <w:headerReference w:type="default" r:id="rId15"/>
      <w:headerReference w:type="first" r:id="rId16"/>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CD49C" w14:textId="77777777" w:rsidR="00ED1F13" w:rsidRDefault="00ED1F13" w:rsidP="002C3FB0">
      <w:r>
        <w:separator/>
      </w:r>
    </w:p>
  </w:endnote>
  <w:endnote w:type="continuationSeparator" w:id="0">
    <w:p w14:paraId="7B2A4C76" w14:textId="77777777" w:rsidR="00ED1F13" w:rsidRDefault="00ED1F13" w:rsidP="002C3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rlow">
    <w:charset w:val="00"/>
    <w:family w:val="auto"/>
    <w:pitch w:val="variable"/>
    <w:sig w:usb0="20000007" w:usb1="00000000" w:usb2="00000000" w:usb3="00000000" w:csb0="00000193" w:csb1="00000000"/>
  </w:font>
  <w:font w:name="Barlow Medium">
    <w:charset w:val="00"/>
    <w:family w:val="auto"/>
    <w:pitch w:val="variable"/>
    <w:sig w:usb0="20000007" w:usb1="00000000"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66849" w14:textId="77777777" w:rsidR="00ED1F13" w:rsidRDefault="00ED1F13" w:rsidP="002C3FB0">
      <w:r>
        <w:separator/>
      </w:r>
    </w:p>
  </w:footnote>
  <w:footnote w:type="continuationSeparator" w:id="0">
    <w:p w14:paraId="457BA841" w14:textId="77777777" w:rsidR="00ED1F13" w:rsidRDefault="00ED1F13" w:rsidP="002C3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AFD2" w14:textId="7A222324" w:rsidR="003E5CE5" w:rsidRDefault="00263404" w:rsidP="00101037">
    <w:pPr>
      <w:pStyle w:val="Yltunnisteentyyli"/>
      <w:tabs>
        <w:tab w:val="left" w:pos="5216"/>
        <w:tab w:val="left" w:pos="9129"/>
      </w:tabs>
    </w:pPr>
    <w:r>
      <w:rPr>
        <w:b/>
        <w:noProof/>
        <w:lang w:eastAsia="fi-FI"/>
      </w:rPr>
      <w:drawing>
        <wp:anchor distT="0" distB="0" distL="114300" distR="114300" simplePos="0" relativeHeight="251659264" behindDoc="0" locked="0" layoutInCell="1" allowOverlap="1" wp14:anchorId="6078BDA8" wp14:editId="4E4DED4C">
          <wp:simplePos x="0" y="0"/>
          <wp:positionH relativeFrom="column">
            <wp:posOffset>-63500</wp:posOffset>
          </wp:positionH>
          <wp:positionV relativeFrom="paragraph">
            <wp:posOffset>-3175</wp:posOffset>
          </wp:positionV>
          <wp:extent cx="1800225" cy="600075"/>
          <wp:effectExtent l="0" t="0" r="0" b="0"/>
          <wp:wrapSquare wrapText="bothSides"/>
          <wp:docPr id="5300297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29754" name="Picture 3"/>
                  <pic:cNvPicPr/>
                </pic:nvPicPr>
                <pic:blipFill>
                  <a:blip r:embed="rId1">
                    <a:extLst>
                      <a:ext uri="{96DAC541-7B7A-43D3-8B79-37D633B846F1}">
                        <asvg:svgBlip xmlns:asvg="http://schemas.microsoft.com/office/drawing/2016/SVG/main" r:embed="rId2"/>
                      </a:ext>
                    </a:extLst>
                  </a:blip>
                  <a:stretch>
                    <a:fillRect/>
                  </a:stretch>
                </pic:blipFill>
                <pic:spPr>
                  <a:xfrm>
                    <a:off x="0" y="0"/>
                    <a:ext cx="1800225" cy="600075"/>
                  </a:xfrm>
                  <a:prstGeom prst="rect">
                    <a:avLst/>
                  </a:prstGeom>
                </pic:spPr>
              </pic:pic>
            </a:graphicData>
          </a:graphic>
          <wp14:sizeRelH relativeFrom="margin">
            <wp14:pctWidth>0</wp14:pctWidth>
          </wp14:sizeRelH>
          <wp14:sizeRelV relativeFrom="margin">
            <wp14:pctHeight>0</wp14:pctHeight>
          </wp14:sizeRelV>
        </wp:anchor>
      </w:drawing>
    </w:r>
    <w:r w:rsidR="00CB52AF">
      <w:tab/>
    </w:r>
    <w:r w:rsidR="00B712CE">
      <w:rPr>
        <w:b/>
      </w:rPr>
      <w:t>Aineistonhallintasuunnitelma</w:t>
    </w:r>
    <w:r w:rsidR="00EC422F">
      <w:rPr>
        <w:b/>
      </w:rPr>
      <w:tab/>
    </w:r>
    <w:r w:rsidR="00EC422F" w:rsidRPr="00EC422F">
      <w:rPr>
        <w:bCs/>
      </w:rPr>
      <w:fldChar w:fldCharType="begin"/>
    </w:r>
    <w:r w:rsidR="00EC422F" w:rsidRPr="00EC422F">
      <w:rPr>
        <w:bCs/>
      </w:rPr>
      <w:instrText>PAGE  \* Arabic  \* MERGEFORMAT</w:instrText>
    </w:r>
    <w:r w:rsidR="00EC422F" w:rsidRPr="00EC422F">
      <w:rPr>
        <w:bCs/>
      </w:rPr>
      <w:fldChar w:fldCharType="separate"/>
    </w:r>
    <w:r w:rsidR="00EC422F" w:rsidRPr="00EC422F">
      <w:rPr>
        <w:bCs/>
      </w:rPr>
      <w:t>1</w:t>
    </w:r>
    <w:r w:rsidR="00EC422F" w:rsidRPr="00EC422F">
      <w:rPr>
        <w:bCs/>
      </w:rPr>
      <w:fldChar w:fldCharType="end"/>
    </w:r>
    <w:r w:rsidR="00EC422F" w:rsidRPr="00EC422F">
      <w:rPr>
        <w:bCs/>
      </w:rPr>
      <w:t xml:space="preserve"> </w:t>
    </w:r>
    <w:r w:rsidR="00EC422F">
      <w:rPr>
        <w:bCs/>
      </w:rPr>
      <w:t>(</w:t>
    </w:r>
    <w:r w:rsidR="00EC422F" w:rsidRPr="00EC422F">
      <w:rPr>
        <w:bCs/>
      </w:rPr>
      <w:fldChar w:fldCharType="begin"/>
    </w:r>
    <w:r w:rsidR="00EC422F" w:rsidRPr="00EC422F">
      <w:rPr>
        <w:bCs/>
      </w:rPr>
      <w:instrText>NUMPAGES  \* Arabic  \* MERGEFORMAT</w:instrText>
    </w:r>
    <w:r w:rsidR="00EC422F" w:rsidRPr="00EC422F">
      <w:rPr>
        <w:bCs/>
      </w:rPr>
      <w:fldChar w:fldCharType="separate"/>
    </w:r>
    <w:r w:rsidR="00EC422F" w:rsidRPr="00EC422F">
      <w:rPr>
        <w:bCs/>
      </w:rPr>
      <w:t>2</w:t>
    </w:r>
    <w:r w:rsidR="00EC422F" w:rsidRPr="00EC422F">
      <w:rPr>
        <w:bCs/>
      </w:rPr>
      <w:fldChar w:fldCharType="end"/>
    </w:r>
    <w:r w:rsidR="00EC422F">
      <w:rPr>
        <w:bCs/>
      </w:rPr>
      <w:t>)</w:t>
    </w:r>
  </w:p>
  <w:p w14:paraId="37C00DD1" w14:textId="43B90770" w:rsidR="00CB52AF" w:rsidRPr="00E23C4D" w:rsidRDefault="00CB52AF" w:rsidP="00101037">
    <w:pPr>
      <w:pStyle w:val="Yltunnisteentyyli"/>
      <w:tabs>
        <w:tab w:val="left" w:pos="5216"/>
        <w:tab w:val="left" w:pos="9129"/>
      </w:tabs>
    </w:pPr>
    <w:r>
      <w:tab/>
    </w:r>
    <w:r w:rsidR="005A6FA8">
      <w:t xml:space="preserve">Päiväys </w:t>
    </w:r>
  </w:p>
  <w:p w14:paraId="5DDECE96" w14:textId="24A945F1" w:rsidR="00CB52AF" w:rsidRDefault="00EC422F" w:rsidP="00101037">
    <w:pPr>
      <w:pStyle w:val="Yltunnisteentyyli"/>
      <w:tabs>
        <w:tab w:val="left" w:pos="5216"/>
        <w:tab w:val="left" w:pos="9129"/>
      </w:tabs>
    </w:pPr>
    <w:r>
      <w:tab/>
    </w:r>
  </w:p>
  <w:p w14:paraId="198C6F21" w14:textId="5B4663C1" w:rsidR="00CB52AF" w:rsidRDefault="00CB52AF" w:rsidP="003805A6">
    <w:pPr>
      <w:pStyle w:val="Yltunnisteentyyli"/>
      <w:tabs>
        <w:tab w:val="left" w:pos="5216"/>
        <w:tab w:val="left" w:pos="9129"/>
      </w:tabs>
    </w:pPr>
    <w:r>
      <w:tab/>
    </w:r>
  </w:p>
  <w:p w14:paraId="3B901769" w14:textId="77777777" w:rsidR="00CB52AF" w:rsidRDefault="00CB52AF" w:rsidP="00101037">
    <w:pPr>
      <w:pStyle w:val="Yltunnisteentyyli"/>
      <w:tabs>
        <w:tab w:val="left" w:pos="5216"/>
        <w:tab w:val="left" w:pos="9129"/>
      </w:tabs>
    </w:pPr>
  </w:p>
  <w:p w14:paraId="21DEE97E" w14:textId="77777777" w:rsidR="00CB52AF" w:rsidRDefault="00CB52AF" w:rsidP="00101037">
    <w:pPr>
      <w:pStyle w:val="Yltunnisteentyyli"/>
      <w:tabs>
        <w:tab w:val="left" w:pos="5216"/>
        <w:tab w:val="left" w:pos="9129"/>
      </w:tabs>
    </w:pPr>
  </w:p>
  <w:p w14:paraId="6B982286" w14:textId="77777777" w:rsidR="003805A6" w:rsidRPr="00DC75B7" w:rsidRDefault="003805A6" w:rsidP="00101037">
    <w:pPr>
      <w:pStyle w:val="Yltunnisteentyyli"/>
      <w:tabs>
        <w:tab w:val="left" w:pos="5216"/>
        <w:tab w:val="left" w:pos="912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7D4E" w14:textId="6AEA5AB1" w:rsidR="005A6FA8" w:rsidRDefault="003805A6" w:rsidP="00EC422F">
    <w:pPr>
      <w:pStyle w:val="Header"/>
      <w:tabs>
        <w:tab w:val="clear" w:pos="4819"/>
        <w:tab w:val="clear" w:pos="9638"/>
        <w:tab w:val="left" w:pos="5216"/>
        <w:tab w:val="left" w:pos="9129"/>
      </w:tabs>
      <w:spacing w:after="0" w:line="240" w:lineRule="auto"/>
    </w:pPr>
    <w:r>
      <w:tab/>
    </w:r>
    <w:r>
      <w:tab/>
    </w:r>
    <w:r w:rsidRPr="00EC422F">
      <w:rPr>
        <w:bCs/>
      </w:rPr>
      <w:fldChar w:fldCharType="begin"/>
    </w:r>
    <w:r w:rsidRPr="00EC422F">
      <w:rPr>
        <w:bCs/>
      </w:rPr>
      <w:instrText>PAGE  \* Arabic  \* MERGEFORMAT</w:instrText>
    </w:r>
    <w:r w:rsidRPr="00EC422F">
      <w:rPr>
        <w:bCs/>
      </w:rPr>
      <w:fldChar w:fldCharType="separate"/>
    </w:r>
    <w:r>
      <w:rPr>
        <w:bCs/>
      </w:rPr>
      <w:t>2</w:t>
    </w:r>
    <w:r w:rsidRPr="00EC422F">
      <w:rPr>
        <w:bCs/>
      </w:rPr>
      <w:fldChar w:fldCharType="end"/>
    </w:r>
    <w:r w:rsidRPr="00EC422F">
      <w:rPr>
        <w:bCs/>
      </w:rPr>
      <w:t xml:space="preserve"> </w:t>
    </w:r>
    <w:r>
      <w:rPr>
        <w:bCs/>
      </w:rPr>
      <w:t>(</w:t>
    </w:r>
    <w:r w:rsidRPr="00EC422F">
      <w:rPr>
        <w:bCs/>
      </w:rPr>
      <w:fldChar w:fldCharType="begin"/>
    </w:r>
    <w:r w:rsidRPr="00EC422F">
      <w:rPr>
        <w:bCs/>
      </w:rPr>
      <w:instrText>NUMPAGES  \* Arabic  \* MERGEFORMAT</w:instrText>
    </w:r>
    <w:r w:rsidRPr="00EC422F">
      <w:rPr>
        <w:bCs/>
      </w:rPr>
      <w:fldChar w:fldCharType="separate"/>
    </w:r>
    <w:r>
      <w:rPr>
        <w:bCs/>
      </w:rPr>
      <w:t>2</w:t>
    </w:r>
    <w:r w:rsidRPr="00EC422F">
      <w:rPr>
        <w:bCs/>
      </w:rPr>
      <w:fldChar w:fldCharType="end"/>
    </w:r>
    <w:r>
      <w:rPr>
        <w:b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B104F"/>
    <w:multiLevelType w:val="multilevel"/>
    <w:tmpl w:val="B75252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AD5BC7"/>
    <w:multiLevelType w:val="hybridMultilevel"/>
    <w:tmpl w:val="34B68DFC"/>
    <w:lvl w:ilvl="0" w:tplc="B484D678">
      <w:numFmt w:val="bullet"/>
      <w:lvlText w:val="-"/>
      <w:lvlJc w:val="left"/>
      <w:pPr>
        <w:ind w:left="720" w:hanging="360"/>
      </w:pPr>
      <w:rPr>
        <w:rFonts w:ascii="Symbol" w:eastAsia="Calibri"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 w15:restartNumberingAfterBreak="0">
    <w:nsid w:val="33BA231F"/>
    <w:multiLevelType w:val="hybridMultilevel"/>
    <w:tmpl w:val="596019A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6813B06"/>
    <w:multiLevelType w:val="multilevel"/>
    <w:tmpl w:val="5066D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718191"/>
    <w:multiLevelType w:val="hybridMultilevel"/>
    <w:tmpl w:val="8B2EE974"/>
    <w:lvl w:ilvl="0" w:tplc="9D3C6F50">
      <w:start w:val="1"/>
      <w:numFmt w:val="bullet"/>
      <w:lvlText w:val=""/>
      <w:lvlJc w:val="left"/>
      <w:pPr>
        <w:ind w:left="720" w:hanging="360"/>
      </w:pPr>
      <w:rPr>
        <w:rFonts w:ascii="Symbol" w:hAnsi="Symbol" w:hint="default"/>
      </w:rPr>
    </w:lvl>
    <w:lvl w:ilvl="1" w:tplc="C38665A6">
      <w:start w:val="1"/>
      <w:numFmt w:val="bullet"/>
      <w:lvlText w:val="o"/>
      <w:lvlJc w:val="left"/>
      <w:pPr>
        <w:ind w:left="1440" w:hanging="360"/>
      </w:pPr>
      <w:rPr>
        <w:rFonts w:ascii="Courier New" w:hAnsi="Courier New" w:hint="default"/>
      </w:rPr>
    </w:lvl>
    <w:lvl w:ilvl="2" w:tplc="26D41572">
      <w:start w:val="1"/>
      <w:numFmt w:val="bullet"/>
      <w:lvlText w:val=""/>
      <w:lvlJc w:val="left"/>
      <w:pPr>
        <w:ind w:left="2160" w:hanging="360"/>
      </w:pPr>
      <w:rPr>
        <w:rFonts w:ascii="Wingdings" w:hAnsi="Wingdings" w:hint="default"/>
      </w:rPr>
    </w:lvl>
    <w:lvl w:ilvl="3" w:tplc="101C788C">
      <w:start w:val="1"/>
      <w:numFmt w:val="bullet"/>
      <w:lvlText w:val=""/>
      <w:lvlJc w:val="left"/>
      <w:pPr>
        <w:ind w:left="2880" w:hanging="360"/>
      </w:pPr>
      <w:rPr>
        <w:rFonts w:ascii="Symbol" w:hAnsi="Symbol" w:hint="default"/>
      </w:rPr>
    </w:lvl>
    <w:lvl w:ilvl="4" w:tplc="21BEDA50">
      <w:start w:val="1"/>
      <w:numFmt w:val="bullet"/>
      <w:lvlText w:val="o"/>
      <w:lvlJc w:val="left"/>
      <w:pPr>
        <w:ind w:left="3600" w:hanging="360"/>
      </w:pPr>
      <w:rPr>
        <w:rFonts w:ascii="Courier New" w:hAnsi="Courier New" w:hint="default"/>
      </w:rPr>
    </w:lvl>
    <w:lvl w:ilvl="5" w:tplc="EA7E68D4">
      <w:start w:val="1"/>
      <w:numFmt w:val="bullet"/>
      <w:lvlText w:val=""/>
      <w:lvlJc w:val="left"/>
      <w:pPr>
        <w:ind w:left="4320" w:hanging="360"/>
      </w:pPr>
      <w:rPr>
        <w:rFonts w:ascii="Wingdings" w:hAnsi="Wingdings" w:hint="default"/>
      </w:rPr>
    </w:lvl>
    <w:lvl w:ilvl="6" w:tplc="19844D6C">
      <w:start w:val="1"/>
      <w:numFmt w:val="bullet"/>
      <w:lvlText w:val=""/>
      <w:lvlJc w:val="left"/>
      <w:pPr>
        <w:ind w:left="5040" w:hanging="360"/>
      </w:pPr>
      <w:rPr>
        <w:rFonts w:ascii="Symbol" w:hAnsi="Symbol" w:hint="default"/>
      </w:rPr>
    </w:lvl>
    <w:lvl w:ilvl="7" w:tplc="AC664D4C">
      <w:start w:val="1"/>
      <w:numFmt w:val="bullet"/>
      <w:lvlText w:val="o"/>
      <w:lvlJc w:val="left"/>
      <w:pPr>
        <w:ind w:left="5760" w:hanging="360"/>
      </w:pPr>
      <w:rPr>
        <w:rFonts w:ascii="Courier New" w:hAnsi="Courier New" w:hint="default"/>
      </w:rPr>
    </w:lvl>
    <w:lvl w:ilvl="8" w:tplc="D570A2AE">
      <w:start w:val="1"/>
      <w:numFmt w:val="bullet"/>
      <w:lvlText w:val=""/>
      <w:lvlJc w:val="left"/>
      <w:pPr>
        <w:ind w:left="6480" w:hanging="360"/>
      </w:pPr>
      <w:rPr>
        <w:rFonts w:ascii="Wingdings" w:hAnsi="Wingdings" w:hint="default"/>
      </w:rPr>
    </w:lvl>
  </w:abstractNum>
  <w:abstractNum w:abstractNumId="5" w15:restartNumberingAfterBreak="0">
    <w:nsid w:val="3C831F95"/>
    <w:multiLevelType w:val="hybridMultilevel"/>
    <w:tmpl w:val="83D0295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3D356654"/>
    <w:multiLevelType w:val="hybridMultilevel"/>
    <w:tmpl w:val="D52A33C6"/>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7" w15:restartNumberingAfterBreak="0">
    <w:nsid w:val="4D7670FB"/>
    <w:multiLevelType w:val="hybridMultilevel"/>
    <w:tmpl w:val="66B228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54B72A2F"/>
    <w:multiLevelType w:val="hybridMultilevel"/>
    <w:tmpl w:val="FC061ACE"/>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9" w15:restartNumberingAfterBreak="0">
    <w:nsid w:val="59FA0BB0"/>
    <w:multiLevelType w:val="hybridMultilevel"/>
    <w:tmpl w:val="25465452"/>
    <w:lvl w:ilvl="0" w:tplc="72FCB2EE">
      <w:start w:val="1"/>
      <w:numFmt w:val="bullet"/>
      <w:lvlText w:val="—"/>
      <w:lvlJc w:val="left"/>
      <w:pPr>
        <w:ind w:left="720" w:hanging="360"/>
      </w:pPr>
      <w:rPr>
        <w:rFonts w:ascii="Trebuchet MS" w:hAnsi="Trebuchet M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6B765B11"/>
    <w:multiLevelType w:val="multilevel"/>
    <w:tmpl w:val="040B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48A266E"/>
    <w:multiLevelType w:val="hybridMultilevel"/>
    <w:tmpl w:val="8B66297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534343442">
    <w:abstractNumId w:val="10"/>
  </w:num>
  <w:num w:numId="2" w16cid:durableId="125664790">
    <w:abstractNumId w:val="1"/>
  </w:num>
  <w:num w:numId="3" w16cid:durableId="1245069954">
    <w:abstractNumId w:val="9"/>
  </w:num>
  <w:num w:numId="4" w16cid:durableId="1625772507">
    <w:abstractNumId w:val="5"/>
  </w:num>
  <w:num w:numId="5" w16cid:durableId="24139321">
    <w:abstractNumId w:val="11"/>
  </w:num>
  <w:num w:numId="6" w16cid:durableId="588807089">
    <w:abstractNumId w:val="7"/>
  </w:num>
  <w:num w:numId="7" w16cid:durableId="1565291400">
    <w:abstractNumId w:val="2"/>
  </w:num>
  <w:num w:numId="8" w16cid:durableId="318461807">
    <w:abstractNumId w:val="6"/>
  </w:num>
  <w:num w:numId="9" w16cid:durableId="584997699">
    <w:abstractNumId w:val="8"/>
  </w:num>
  <w:num w:numId="10" w16cid:durableId="919562490">
    <w:abstractNumId w:val="4"/>
  </w:num>
  <w:num w:numId="11" w16cid:durableId="480931741">
    <w:abstractNumId w:val="0"/>
  </w:num>
  <w:num w:numId="12" w16cid:durableId="1436317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A8"/>
    <w:rsid w:val="000038EB"/>
    <w:rsid w:val="00013053"/>
    <w:rsid w:val="00016A4A"/>
    <w:rsid w:val="0002038C"/>
    <w:rsid w:val="00022044"/>
    <w:rsid w:val="00045542"/>
    <w:rsid w:val="00051780"/>
    <w:rsid w:val="00086D87"/>
    <w:rsid w:val="000A2DD6"/>
    <w:rsid w:val="000C0F03"/>
    <w:rsid w:val="000C2F28"/>
    <w:rsid w:val="000C3D76"/>
    <w:rsid w:val="000C56C2"/>
    <w:rsid w:val="000D6DA5"/>
    <w:rsid w:val="000D7926"/>
    <w:rsid w:val="00100A82"/>
    <w:rsid w:val="00101037"/>
    <w:rsid w:val="00104C61"/>
    <w:rsid w:val="001223CC"/>
    <w:rsid w:val="001331ED"/>
    <w:rsid w:val="00134B76"/>
    <w:rsid w:val="00137ED2"/>
    <w:rsid w:val="00156306"/>
    <w:rsid w:val="00161C50"/>
    <w:rsid w:val="001640D6"/>
    <w:rsid w:val="0016591E"/>
    <w:rsid w:val="001667A2"/>
    <w:rsid w:val="00180DB4"/>
    <w:rsid w:val="00184748"/>
    <w:rsid w:val="00186915"/>
    <w:rsid w:val="001950E8"/>
    <w:rsid w:val="001B13D8"/>
    <w:rsid w:val="001B768B"/>
    <w:rsid w:val="001C2421"/>
    <w:rsid w:val="001C729E"/>
    <w:rsid w:val="001D05DB"/>
    <w:rsid w:val="001F45B7"/>
    <w:rsid w:val="00210050"/>
    <w:rsid w:val="00217E1F"/>
    <w:rsid w:val="002215B3"/>
    <w:rsid w:val="002311B8"/>
    <w:rsid w:val="0023135B"/>
    <w:rsid w:val="0024335D"/>
    <w:rsid w:val="00250163"/>
    <w:rsid w:val="00252F33"/>
    <w:rsid w:val="00257898"/>
    <w:rsid w:val="0026007B"/>
    <w:rsid w:val="00263404"/>
    <w:rsid w:val="00282C80"/>
    <w:rsid w:val="00286A5D"/>
    <w:rsid w:val="002A34AF"/>
    <w:rsid w:val="002A34B9"/>
    <w:rsid w:val="002A472E"/>
    <w:rsid w:val="002B78B2"/>
    <w:rsid w:val="002C3FB0"/>
    <w:rsid w:val="002C7398"/>
    <w:rsid w:val="002D02C1"/>
    <w:rsid w:val="002F1046"/>
    <w:rsid w:val="002F48D1"/>
    <w:rsid w:val="00322929"/>
    <w:rsid w:val="00330A88"/>
    <w:rsid w:val="00334211"/>
    <w:rsid w:val="00337D8C"/>
    <w:rsid w:val="0034083B"/>
    <w:rsid w:val="00341875"/>
    <w:rsid w:val="00346301"/>
    <w:rsid w:val="0035355D"/>
    <w:rsid w:val="00360944"/>
    <w:rsid w:val="00362695"/>
    <w:rsid w:val="0037363E"/>
    <w:rsid w:val="003805A6"/>
    <w:rsid w:val="00383102"/>
    <w:rsid w:val="00392D66"/>
    <w:rsid w:val="0039354E"/>
    <w:rsid w:val="003A58BB"/>
    <w:rsid w:val="003B116D"/>
    <w:rsid w:val="003B1E1C"/>
    <w:rsid w:val="003D370E"/>
    <w:rsid w:val="003E2D20"/>
    <w:rsid w:val="003E5CE5"/>
    <w:rsid w:val="00432577"/>
    <w:rsid w:val="00442ACB"/>
    <w:rsid w:val="00442E03"/>
    <w:rsid w:val="00463A21"/>
    <w:rsid w:val="00471DD4"/>
    <w:rsid w:val="00473786"/>
    <w:rsid w:val="004753BD"/>
    <w:rsid w:val="00486DA7"/>
    <w:rsid w:val="004A4822"/>
    <w:rsid w:val="004B7950"/>
    <w:rsid w:val="004C25C8"/>
    <w:rsid w:val="004C4081"/>
    <w:rsid w:val="004D0FF6"/>
    <w:rsid w:val="004D18B2"/>
    <w:rsid w:val="004D4405"/>
    <w:rsid w:val="004E0CD3"/>
    <w:rsid w:val="00515B95"/>
    <w:rsid w:val="005170FD"/>
    <w:rsid w:val="0053023C"/>
    <w:rsid w:val="00531555"/>
    <w:rsid w:val="005357E8"/>
    <w:rsid w:val="0053627F"/>
    <w:rsid w:val="00552243"/>
    <w:rsid w:val="00561802"/>
    <w:rsid w:val="00566A60"/>
    <w:rsid w:val="00575ACA"/>
    <w:rsid w:val="0058400A"/>
    <w:rsid w:val="00584C8B"/>
    <w:rsid w:val="00590CB5"/>
    <w:rsid w:val="00590E4F"/>
    <w:rsid w:val="00591036"/>
    <w:rsid w:val="0059453E"/>
    <w:rsid w:val="00594611"/>
    <w:rsid w:val="00595A5B"/>
    <w:rsid w:val="005A6FA8"/>
    <w:rsid w:val="005B0E0E"/>
    <w:rsid w:val="005B10D0"/>
    <w:rsid w:val="005D21D7"/>
    <w:rsid w:val="005E29F3"/>
    <w:rsid w:val="005E6685"/>
    <w:rsid w:val="00602E12"/>
    <w:rsid w:val="00604267"/>
    <w:rsid w:val="006204F6"/>
    <w:rsid w:val="00625A90"/>
    <w:rsid w:val="006352EC"/>
    <w:rsid w:val="00642352"/>
    <w:rsid w:val="006506AD"/>
    <w:rsid w:val="00653245"/>
    <w:rsid w:val="0066365E"/>
    <w:rsid w:val="006829B6"/>
    <w:rsid w:val="00697AA8"/>
    <w:rsid w:val="006A0F1E"/>
    <w:rsid w:val="006A1F37"/>
    <w:rsid w:val="006A4406"/>
    <w:rsid w:val="006A64F4"/>
    <w:rsid w:val="006B0CDD"/>
    <w:rsid w:val="006C7940"/>
    <w:rsid w:val="006E3A9F"/>
    <w:rsid w:val="006E7B41"/>
    <w:rsid w:val="006F742E"/>
    <w:rsid w:val="00702262"/>
    <w:rsid w:val="00703F19"/>
    <w:rsid w:val="00721CE9"/>
    <w:rsid w:val="0072571E"/>
    <w:rsid w:val="0072733F"/>
    <w:rsid w:val="007336F3"/>
    <w:rsid w:val="00734003"/>
    <w:rsid w:val="00737DE8"/>
    <w:rsid w:val="00741EE0"/>
    <w:rsid w:val="00746787"/>
    <w:rsid w:val="00751A84"/>
    <w:rsid w:val="0076162F"/>
    <w:rsid w:val="00773C12"/>
    <w:rsid w:val="0078071B"/>
    <w:rsid w:val="00785225"/>
    <w:rsid w:val="007A05E2"/>
    <w:rsid w:val="007A216C"/>
    <w:rsid w:val="007C335D"/>
    <w:rsid w:val="00812C8A"/>
    <w:rsid w:val="00812F8D"/>
    <w:rsid w:val="0081497F"/>
    <w:rsid w:val="00821A37"/>
    <w:rsid w:val="00836A48"/>
    <w:rsid w:val="00852768"/>
    <w:rsid w:val="00873F37"/>
    <w:rsid w:val="008758B1"/>
    <w:rsid w:val="00885203"/>
    <w:rsid w:val="00893C31"/>
    <w:rsid w:val="008C421F"/>
    <w:rsid w:val="008E4C8F"/>
    <w:rsid w:val="008E6802"/>
    <w:rsid w:val="008F1762"/>
    <w:rsid w:val="00900913"/>
    <w:rsid w:val="00913A81"/>
    <w:rsid w:val="0092280A"/>
    <w:rsid w:val="0092294E"/>
    <w:rsid w:val="0093441A"/>
    <w:rsid w:val="00937A61"/>
    <w:rsid w:val="00962008"/>
    <w:rsid w:val="00986CB5"/>
    <w:rsid w:val="009900E2"/>
    <w:rsid w:val="00994720"/>
    <w:rsid w:val="009E3EB4"/>
    <w:rsid w:val="00A01938"/>
    <w:rsid w:val="00A05625"/>
    <w:rsid w:val="00A15971"/>
    <w:rsid w:val="00A1647A"/>
    <w:rsid w:val="00A23D61"/>
    <w:rsid w:val="00A43EB1"/>
    <w:rsid w:val="00A47529"/>
    <w:rsid w:val="00A6782A"/>
    <w:rsid w:val="00A77DE4"/>
    <w:rsid w:val="00A822B2"/>
    <w:rsid w:val="00AD1AB0"/>
    <w:rsid w:val="00AD7FA2"/>
    <w:rsid w:val="00AE2DCA"/>
    <w:rsid w:val="00AF1227"/>
    <w:rsid w:val="00AF2013"/>
    <w:rsid w:val="00AF61ED"/>
    <w:rsid w:val="00AF6540"/>
    <w:rsid w:val="00B03819"/>
    <w:rsid w:val="00B27964"/>
    <w:rsid w:val="00B45A21"/>
    <w:rsid w:val="00B45C88"/>
    <w:rsid w:val="00B53B0B"/>
    <w:rsid w:val="00B53EF8"/>
    <w:rsid w:val="00B712CE"/>
    <w:rsid w:val="00B71E92"/>
    <w:rsid w:val="00B75F5A"/>
    <w:rsid w:val="00B85645"/>
    <w:rsid w:val="00BA4062"/>
    <w:rsid w:val="00BA547C"/>
    <w:rsid w:val="00BA7863"/>
    <w:rsid w:val="00BC26C7"/>
    <w:rsid w:val="00BC58BF"/>
    <w:rsid w:val="00BF56EB"/>
    <w:rsid w:val="00BF5D75"/>
    <w:rsid w:val="00C010F2"/>
    <w:rsid w:val="00C11DF2"/>
    <w:rsid w:val="00C15EC5"/>
    <w:rsid w:val="00C4443B"/>
    <w:rsid w:val="00C80C86"/>
    <w:rsid w:val="00CB52AF"/>
    <w:rsid w:val="00CC75D2"/>
    <w:rsid w:val="00CF3EC3"/>
    <w:rsid w:val="00D144BF"/>
    <w:rsid w:val="00D15A6F"/>
    <w:rsid w:val="00D277D8"/>
    <w:rsid w:val="00D478A7"/>
    <w:rsid w:val="00D51F87"/>
    <w:rsid w:val="00D722ED"/>
    <w:rsid w:val="00D75AE9"/>
    <w:rsid w:val="00D75DDC"/>
    <w:rsid w:val="00D8439F"/>
    <w:rsid w:val="00D97009"/>
    <w:rsid w:val="00D972D7"/>
    <w:rsid w:val="00DA5B11"/>
    <w:rsid w:val="00DB0FBE"/>
    <w:rsid w:val="00DC75B7"/>
    <w:rsid w:val="00DE7C0B"/>
    <w:rsid w:val="00DF1DE2"/>
    <w:rsid w:val="00DF4BFE"/>
    <w:rsid w:val="00DF4F58"/>
    <w:rsid w:val="00E23C4D"/>
    <w:rsid w:val="00E2786A"/>
    <w:rsid w:val="00E32CD5"/>
    <w:rsid w:val="00E8452C"/>
    <w:rsid w:val="00E86DB3"/>
    <w:rsid w:val="00EA18BE"/>
    <w:rsid w:val="00EA6E22"/>
    <w:rsid w:val="00EA70BF"/>
    <w:rsid w:val="00EB0BFF"/>
    <w:rsid w:val="00EB6164"/>
    <w:rsid w:val="00EB6697"/>
    <w:rsid w:val="00EC422F"/>
    <w:rsid w:val="00ED1F13"/>
    <w:rsid w:val="00ED2CD8"/>
    <w:rsid w:val="00EE3E49"/>
    <w:rsid w:val="00F13355"/>
    <w:rsid w:val="00F17776"/>
    <w:rsid w:val="00F22ACF"/>
    <w:rsid w:val="00F5660A"/>
    <w:rsid w:val="00F56D72"/>
    <w:rsid w:val="00F60E06"/>
    <w:rsid w:val="00F6245D"/>
    <w:rsid w:val="00F91FEF"/>
    <w:rsid w:val="00F93F03"/>
    <w:rsid w:val="00FB224F"/>
    <w:rsid w:val="00FB340D"/>
    <w:rsid w:val="00FD2048"/>
    <w:rsid w:val="00FD570C"/>
    <w:rsid w:val="00FE04A7"/>
    <w:rsid w:val="00FE43FD"/>
    <w:rsid w:val="00FF5A3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B2F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HAnsi"/>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55D"/>
    <w:pPr>
      <w:spacing w:after="200" w:line="288" w:lineRule="auto"/>
    </w:pPr>
    <w:rPr>
      <w:rFonts w:ascii="Aptos" w:hAnsi="Aptos"/>
      <w:sz w:val="22"/>
    </w:rPr>
  </w:style>
  <w:style w:type="paragraph" w:styleId="Heading1">
    <w:name w:val="heading 1"/>
    <w:basedOn w:val="Normal"/>
    <w:next w:val="Normal"/>
    <w:link w:val="Heading1Char"/>
    <w:uiPriority w:val="9"/>
    <w:qFormat/>
    <w:rsid w:val="00B712CE"/>
    <w:pPr>
      <w:keepNext/>
      <w:keepLines/>
      <w:numPr>
        <w:numId w:val="1"/>
      </w:numPr>
      <w:ind w:left="431" w:hanging="431"/>
      <w:outlineLvl w:val="0"/>
    </w:pPr>
    <w:rPr>
      <w:rFonts w:eastAsiaTheme="majorEastAsia" w:cstheme="majorHAnsi"/>
      <w:b/>
      <w:sz w:val="28"/>
      <w:szCs w:val="32"/>
    </w:rPr>
  </w:style>
  <w:style w:type="paragraph" w:styleId="Heading2">
    <w:name w:val="heading 2"/>
    <w:basedOn w:val="Normal"/>
    <w:next w:val="Normal"/>
    <w:link w:val="Heading2Char"/>
    <w:uiPriority w:val="9"/>
    <w:unhideWhenUsed/>
    <w:qFormat/>
    <w:rsid w:val="00DF4F58"/>
    <w:pPr>
      <w:keepNext/>
      <w:keepLines/>
      <w:numPr>
        <w:ilvl w:val="1"/>
        <w:numId w:val="1"/>
      </w:numPr>
      <w:ind w:left="578" w:hanging="578"/>
      <w:outlineLvl w:val="1"/>
    </w:pPr>
    <w:rPr>
      <w:rFonts w:eastAsiaTheme="majorEastAsia" w:cstheme="majorHAnsi"/>
      <w:b/>
      <w:szCs w:val="26"/>
    </w:rPr>
  </w:style>
  <w:style w:type="paragraph" w:styleId="Heading3">
    <w:name w:val="heading 3"/>
    <w:basedOn w:val="Normal"/>
    <w:next w:val="Normal"/>
    <w:link w:val="Heading3Char"/>
    <w:uiPriority w:val="9"/>
    <w:unhideWhenUsed/>
    <w:qFormat/>
    <w:rsid w:val="00DF4F58"/>
    <w:pPr>
      <w:keepNext/>
      <w:keepLines/>
      <w:numPr>
        <w:ilvl w:val="2"/>
        <w:numId w:val="1"/>
      </w:numPr>
      <w:outlineLvl w:val="2"/>
    </w:pPr>
    <w:rPr>
      <w:rFonts w:eastAsiaTheme="majorEastAsia" w:cstheme="majorHAnsi"/>
      <w:b/>
      <w:szCs w:val="24"/>
    </w:rPr>
  </w:style>
  <w:style w:type="paragraph" w:styleId="Heading4">
    <w:name w:val="heading 4"/>
    <w:basedOn w:val="Normal"/>
    <w:next w:val="Normal"/>
    <w:link w:val="Heading4Char"/>
    <w:uiPriority w:val="9"/>
    <w:semiHidden/>
    <w:unhideWhenUsed/>
    <w:rsid w:val="001331E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331E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331E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331E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331E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31E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FB0"/>
    <w:pPr>
      <w:tabs>
        <w:tab w:val="center" w:pos="4819"/>
        <w:tab w:val="right" w:pos="9638"/>
      </w:tabs>
    </w:pPr>
  </w:style>
  <w:style w:type="character" w:customStyle="1" w:styleId="HeaderChar">
    <w:name w:val="Header Char"/>
    <w:basedOn w:val="DefaultParagraphFont"/>
    <w:link w:val="Header"/>
    <w:uiPriority w:val="99"/>
    <w:rsid w:val="002C3FB0"/>
  </w:style>
  <w:style w:type="paragraph" w:styleId="Footer">
    <w:name w:val="footer"/>
    <w:basedOn w:val="Normal"/>
    <w:link w:val="FooterChar"/>
    <w:uiPriority w:val="99"/>
    <w:unhideWhenUsed/>
    <w:rsid w:val="002C3FB0"/>
    <w:pPr>
      <w:tabs>
        <w:tab w:val="center" w:pos="4819"/>
        <w:tab w:val="right" w:pos="9638"/>
      </w:tabs>
    </w:pPr>
  </w:style>
  <w:style w:type="character" w:customStyle="1" w:styleId="FooterChar">
    <w:name w:val="Footer Char"/>
    <w:basedOn w:val="DefaultParagraphFont"/>
    <w:link w:val="Footer"/>
    <w:uiPriority w:val="99"/>
    <w:rsid w:val="002C3FB0"/>
  </w:style>
  <w:style w:type="paragraph" w:styleId="BalloonText">
    <w:name w:val="Balloon Text"/>
    <w:basedOn w:val="Normal"/>
    <w:link w:val="BalloonTextChar"/>
    <w:uiPriority w:val="99"/>
    <w:semiHidden/>
    <w:unhideWhenUsed/>
    <w:rsid w:val="002C3F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FB0"/>
    <w:rPr>
      <w:rFonts w:ascii="Segoe UI" w:hAnsi="Segoe UI" w:cs="Segoe UI"/>
      <w:sz w:val="18"/>
      <w:szCs w:val="18"/>
    </w:rPr>
  </w:style>
  <w:style w:type="character" w:customStyle="1" w:styleId="Heading1Char">
    <w:name w:val="Heading 1 Char"/>
    <w:basedOn w:val="DefaultParagraphFont"/>
    <w:link w:val="Heading1"/>
    <w:uiPriority w:val="9"/>
    <w:rsid w:val="00B712CE"/>
    <w:rPr>
      <w:rFonts w:ascii="Aptos" w:eastAsiaTheme="majorEastAsia" w:hAnsi="Aptos" w:cstheme="majorHAnsi"/>
      <w:b/>
      <w:sz w:val="28"/>
      <w:szCs w:val="32"/>
    </w:rPr>
  </w:style>
  <w:style w:type="character" w:customStyle="1" w:styleId="Heading2Char">
    <w:name w:val="Heading 2 Char"/>
    <w:basedOn w:val="DefaultParagraphFont"/>
    <w:link w:val="Heading2"/>
    <w:uiPriority w:val="9"/>
    <w:rsid w:val="00DF4F58"/>
    <w:rPr>
      <w:rFonts w:ascii="Aptos" w:eastAsiaTheme="majorEastAsia" w:hAnsi="Aptos" w:cstheme="majorHAnsi"/>
      <w:b/>
      <w:sz w:val="22"/>
      <w:szCs w:val="26"/>
    </w:rPr>
  </w:style>
  <w:style w:type="character" w:customStyle="1" w:styleId="Heading3Char">
    <w:name w:val="Heading 3 Char"/>
    <w:basedOn w:val="DefaultParagraphFont"/>
    <w:link w:val="Heading3"/>
    <w:uiPriority w:val="9"/>
    <w:rsid w:val="00DF4F58"/>
    <w:rPr>
      <w:rFonts w:ascii="Aptos" w:eastAsiaTheme="majorEastAsia" w:hAnsi="Aptos" w:cstheme="majorHAnsi"/>
      <w:b/>
      <w:sz w:val="22"/>
      <w:szCs w:val="24"/>
    </w:rPr>
  </w:style>
  <w:style w:type="character" w:customStyle="1" w:styleId="Heading4Char">
    <w:name w:val="Heading 4 Char"/>
    <w:basedOn w:val="DefaultParagraphFont"/>
    <w:link w:val="Heading4"/>
    <w:uiPriority w:val="9"/>
    <w:semiHidden/>
    <w:rsid w:val="001331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331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331E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331E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331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31E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F22ACF"/>
    <w:pPr>
      <w:contextualSpacing/>
      <w:outlineLvl w:val="0"/>
    </w:pPr>
    <w:rPr>
      <w:rFonts w:eastAsiaTheme="majorEastAsia" w:cstheme="majorHAnsi"/>
      <w:kern w:val="28"/>
      <w:szCs w:val="56"/>
    </w:rPr>
  </w:style>
  <w:style w:type="character" w:customStyle="1" w:styleId="TitleChar">
    <w:name w:val="Title Char"/>
    <w:basedOn w:val="DefaultParagraphFont"/>
    <w:link w:val="Title"/>
    <w:uiPriority w:val="10"/>
    <w:rsid w:val="00F22ACF"/>
    <w:rPr>
      <w:rFonts w:eastAsiaTheme="majorEastAsia" w:cstheme="majorHAnsi"/>
      <w:kern w:val="28"/>
      <w:szCs w:val="56"/>
    </w:rPr>
  </w:style>
  <w:style w:type="paragraph" w:styleId="TOC3">
    <w:name w:val="toc 3"/>
    <w:basedOn w:val="Normal"/>
    <w:next w:val="Normal"/>
    <w:autoRedefine/>
    <w:uiPriority w:val="39"/>
    <w:unhideWhenUsed/>
    <w:rsid w:val="00CB52AF"/>
    <w:pPr>
      <w:tabs>
        <w:tab w:val="left" w:pos="1644"/>
        <w:tab w:val="right" w:leader="dot" w:pos="9072"/>
      </w:tabs>
      <w:spacing w:after="0" w:line="360" w:lineRule="auto"/>
      <w:ind w:left="1134"/>
    </w:pPr>
  </w:style>
  <w:style w:type="paragraph" w:styleId="TOC1">
    <w:name w:val="toc 1"/>
    <w:basedOn w:val="Normal"/>
    <w:next w:val="Normal"/>
    <w:autoRedefine/>
    <w:uiPriority w:val="39"/>
    <w:unhideWhenUsed/>
    <w:rsid w:val="00CB52AF"/>
    <w:pPr>
      <w:tabs>
        <w:tab w:val="left" w:pos="397"/>
        <w:tab w:val="right" w:leader="dot" w:pos="9072"/>
      </w:tabs>
      <w:spacing w:after="0" w:line="360" w:lineRule="auto"/>
    </w:pPr>
  </w:style>
  <w:style w:type="paragraph" w:styleId="TOC2">
    <w:name w:val="toc 2"/>
    <w:basedOn w:val="Normal"/>
    <w:next w:val="Normal"/>
    <w:autoRedefine/>
    <w:uiPriority w:val="39"/>
    <w:unhideWhenUsed/>
    <w:rsid w:val="00CB52AF"/>
    <w:pPr>
      <w:tabs>
        <w:tab w:val="left" w:pos="1077"/>
        <w:tab w:val="right" w:leader="dot" w:pos="9072"/>
      </w:tabs>
      <w:spacing w:after="0" w:line="360" w:lineRule="auto"/>
      <w:ind w:left="567"/>
    </w:pPr>
  </w:style>
  <w:style w:type="character" w:styleId="Hyperlink">
    <w:name w:val="Hyperlink"/>
    <w:basedOn w:val="DefaultParagraphFont"/>
    <w:uiPriority w:val="99"/>
    <w:unhideWhenUsed/>
    <w:rsid w:val="00C010F2"/>
    <w:rPr>
      <w:color w:val="0563C1" w:themeColor="hyperlink"/>
      <w:u w:val="single"/>
    </w:rPr>
  </w:style>
  <w:style w:type="table" w:styleId="TableGrid">
    <w:name w:val="Table Grid"/>
    <w:basedOn w:val="TableNormal"/>
    <w:uiPriority w:val="39"/>
    <w:rsid w:val="00286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ivistelm">
    <w:name w:val="Tiivistelmä"/>
    <w:basedOn w:val="Normal"/>
    <w:rsid w:val="00F17776"/>
    <w:rPr>
      <w:szCs w:val="20"/>
      <w:lang w:eastAsia="fi-FI"/>
    </w:rPr>
  </w:style>
  <w:style w:type="paragraph" w:styleId="NoSpacing">
    <w:name w:val="No Spacing"/>
    <w:uiPriority w:val="99"/>
    <w:qFormat/>
    <w:rsid w:val="00F17776"/>
    <w:pPr>
      <w:spacing w:after="0" w:line="240" w:lineRule="auto"/>
    </w:pPr>
    <w:rPr>
      <w:rFonts w:asciiTheme="minorHAnsi" w:hAnsiTheme="minorHAnsi"/>
      <w:szCs w:val="20"/>
    </w:rPr>
  </w:style>
  <w:style w:type="paragraph" w:customStyle="1" w:styleId="Abstract">
    <w:name w:val="Abstract"/>
    <w:basedOn w:val="Normal"/>
    <w:rsid w:val="00F17776"/>
    <w:rPr>
      <w:szCs w:val="20"/>
      <w:lang w:val="en-GB" w:eastAsia="fi-FI"/>
    </w:rPr>
  </w:style>
  <w:style w:type="paragraph" w:styleId="ListParagraph">
    <w:name w:val="List Paragraph"/>
    <w:basedOn w:val="Normal"/>
    <w:uiPriority w:val="34"/>
    <w:rsid w:val="00BA7863"/>
    <w:pPr>
      <w:ind w:left="720"/>
      <w:contextualSpacing/>
    </w:pPr>
  </w:style>
  <w:style w:type="paragraph" w:styleId="Caption">
    <w:name w:val="caption"/>
    <w:basedOn w:val="Normal"/>
    <w:next w:val="Normal"/>
    <w:link w:val="CaptionChar"/>
    <w:uiPriority w:val="35"/>
    <w:unhideWhenUsed/>
    <w:qFormat/>
    <w:rsid w:val="00DB0FBE"/>
    <w:rPr>
      <w:iCs/>
      <w:szCs w:val="18"/>
    </w:rPr>
  </w:style>
  <w:style w:type="paragraph" w:customStyle="1" w:styleId="Liiteotsikko">
    <w:name w:val="Liiteotsikko"/>
    <w:basedOn w:val="Caption"/>
    <w:link w:val="LiiteotsikkoChar"/>
    <w:qFormat/>
    <w:rsid w:val="000C56C2"/>
  </w:style>
  <w:style w:type="paragraph" w:styleId="TableofFigures">
    <w:name w:val="table of figures"/>
    <w:basedOn w:val="Normal"/>
    <w:next w:val="Normal"/>
    <w:uiPriority w:val="99"/>
    <w:unhideWhenUsed/>
    <w:rsid w:val="006352EC"/>
    <w:pPr>
      <w:tabs>
        <w:tab w:val="right" w:leader="dot" w:pos="9072"/>
      </w:tabs>
      <w:spacing w:after="0" w:line="360" w:lineRule="auto"/>
    </w:pPr>
  </w:style>
  <w:style w:type="character" w:customStyle="1" w:styleId="CaptionChar">
    <w:name w:val="Caption Char"/>
    <w:basedOn w:val="DefaultParagraphFont"/>
    <w:link w:val="Caption"/>
    <w:uiPriority w:val="35"/>
    <w:rsid w:val="00DB0FBE"/>
    <w:rPr>
      <w:iCs/>
      <w:szCs w:val="18"/>
    </w:rPr>
  </w:style>
  <w:style w:type="character" w:customStyle="1" w:styleId="LiiteotsikkoChar">
    <w:name w:val="Liiteotsikko Char"/>
    <w:basedOn w:val="CaptionChar"/>
    <w:link w:val="Liiteotsikko"/>
    <w:rsid w:val="000C56C2"/>
    <w:rPr>
      <w:iCs/>
      <w:szCs w:val="18"/>
    </w:rPr>
  </w:style>
  <w:style w:type="character" w:styleId="PlaceholderText">
    <w:name w:val="Placeholder Text"/>
    <w:basedOn w:val="DefaultParagraphFont"/>
    <w:uiPriority w:val="99"/>
    <w:semiHidden/>
    <w:rsid w:val="00186915"/>
    <w:rPr>
      <w:color w:val="808080"/>
    </w:rPr>
  </w:style>
  <w:style w:type="character" w:styleId="CommentReference">
    <w:name w:val="annotation reference"/>
    <w:basedOn w:val="DefaultParagraphFont"/>
    <w:uiPriority w:val="99"/>
    <w:semiHidden/>
    <w:unhideWhenUsed/>
    <w:rsid w:val="001B13D8"/>
    <w:rPr>
      <w:sz w:val="16"/>
      <w:szCs w:val="16"/>
    </w:rPr>
  </w:style>
  <w:style w:type="paragraph" w:styleId="CommentText">
    <w:name w:val="annotation text"/>
    <w:basedOn w:val="Normal"/>
    <w:link w:val="CommentTextChar"/>
    <w:uiPriority w:val="99"/>
    <w:semiHidden/>
    <w:unhideWhenUsed/>
    <w:rsid w:val="001B13D8"/>
    <w:rPr>
      <w:szCs w:val="20"/>
    </w:rPr>
  </w:style>
  <w:style w:type="character" w:customStyle="1" w:styleId="CommentTextChar">
    <w:name w:val="Comment Text Char"/>
    <w:basedOn w:val="DefaultParagraphFont"/>
    <w:link w:val="CommentText"/>
    <w:uiPriority w:val="99"/>
    <w:semiHidden/>
    <w:rsid w:val="001B13D8"/>
    <w:rPr>
      <w:szCs w:val="20"/>
    </w:rPr>
  </w:style>
  <w:style w:type="paragraph" w:styleId="CommentSubject">
    <w:name w:val="annotation subject"/>
    <w:basedOn w:val="CommentText"/>
    <w:next w:val="CommentText"/>
    <w:link w:val="CommentSubjectChar"/>
    <w:uiPriority w:val="99"/>
    <w:semiHidden/>
    <w:unhideWhenUsed/>
    <w:rsid w:val="001B13D8"/>
    <w:rPr>
      <w:b/>
      <w:bCs/>
    </w:rPr>
  </w:style>
  <w:style w:type="character" w:customStyle="1" w:styleId="CommentSubjectChar">
    <w:name w:val="Comment Subject Char"/>
    <w:basedOn w:val="CommentTextChar"/>
    <w:link w:val="CommentSubject"/>
    <w:uiPriority w:val="99"/>
    <w:semiHidden/>
    <w:rsid w:val="001B13D8"/>
    <w:rPr>
      <w:b/>
      <w:bCs/>
      <w:szCs w:val="20"/>
    </w:rPr>
  </w:style>
  <w:style w:type="paragraph" w:styleId="Revision">
    <w:name w:val="Revision"/>
    <w:hidden/>
    <w:uiPriority w:val="99"/>
    <w:semiHidden/>
    <w:rsid w:val="007A05E2"/>
    <w:pPr>
      <w:spacing w:after="0" w:line="240" w:lineRule="auto"/>
    </w:pPr>
  </w:style>
  <w:style w:type="paragraph" w:styleId="EndnoteText">
    <w:name w:val="endnote text"/>
    <w:basedOn w:val="Normal"/>
    <w:link w:val="EndnoteTextChar"/>
    <w:uiPriority w:val="99"/>
    <w:semiHidden/>
    <w:unhideWhenUsed/>
    <w:rsid w:val="00F6245D"/>
    <w:rPr>
      <w:szCs w:val="20"/>
    </w:rPr>
  </w:style>
  <w:style w:type="character" w:customStyle="1" w:styleId="EndnoteTextChar">
    <w:name w:val="Endnote Text Char"/>
    <w:basedOn w:val="DefaultParagraphFont"/>
    <w:link w:val="EndnoteText"/>
    <w:uiPriority w:val="99"/>
    <w:semiHidden/>
    <w:rsid w:val="00F6245D"/>
    <w:rPr>
      <w:szCs w:val="20"/>
    </w:rPr>
  </w:style>
  <w:style w:type="character" w:styleId="EndnoteReference">
    <w:name w:val="endnote reference"/>
    <w:basedOn w:val="DefaultParagraphFont"/>
    <w:uiPriority w:val="99"/>
    <w:semiHidden/>
    <w:unhideWhenUsed/>
    <w:rsid w:val="00F6245D"/>
    <w:rPr>
      <w:vertAlign w:val="superscript"/>
    </w:rPr>
  </w:style>
  <w:style w:type="paragraph" w:customStyle="1" w:styleId="Yltunnisteentyyli">
    <w:name w:val="Ylätunnisteen_tyyli"/>
    <w:basedOn w:val="Header"/>
    <w:qFormat/>
    <w:rsid w:val="00E23C4D"/>
    <w:pPr>
      <w:tabs>
        <w:tab w:val="clear" w:pos="4819"/>
        <w:tab w:val="clear" w:pos="9638"/>
      </w:tabs>
      <w:spacing w:after="0"/>
    </w:pPr>
  </w:style>
  <w:style w:type="paragraph" w:styleId="TOC4">
    <w:name w:val="toc 4"/>
    <w:basedOn w:val="Normal"/>
    <w:next w:val="Normal"/>
    <w:autoRedefine/>
    <w:uiPriority w:val="39"/>
    <w:semiHidden/>
    <w:unhideWhenUsed/>
    <w:rsid w:val="00E23C4D"/>
    <w:pPr>
      <w:spacing w:after="0" w:line="360" w:lineRule="auto"/>
      <w:ind w:left="1701"/>
    </w:pPr>
  </w:style>
  <w:style w:type="paragraph" w:customStyle="1" w:styleId="Normaalisisennetty">
    <w:name w:val="Normaali_sisennetty"/>
    <w:basedOn w:val="Normal"/>
    <w:qFormat/>
    <w:rsid w:val="00FB224F"/>
    <w:pPr>
      <w:spacing w:line="336" w:lineRule="auto"/>
      <w:ind w:left="1304"/>
    </w:pPr>
  </w:style>
  <w:style w:type="table" w:customStyle="1" w:styleId="TableGrid1">
    <w:name w:val="Table Grid1"/>
    <w:basedOn w:val="TableNormal"/>
    <w:next w:val="TableGrid"/>
    <w:uiPriority w:val="39"/>
    <w:rsid w:val="00B712CE"/>
    <w:pPr>
      <w:spacing w:after="0" w:line="240" w:lineRule="auto"/>
    </w:pPr>
    <w:rPr>
      <w:rFonts w:ascii="Calibri" w:eastAsia="Calibri" w:hAnsi="Calibri" w:cs="Calibri"/>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D20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698535">
      <w:bodyDiv w:val="1"/>
      <w:marLeft w:val="0"/>
      <w:marRight w:val="0"/>
      <w:marTop w:val="0"/>
      <w:marBottom w:val="0"/>
      <w:divBdr>
        <w:top w:val="none" w:sz="0" w:space="0" w:color="auto"/>
        <w:left w:val="none" w:sz="0" w:space="0" w:color="auto"/>
        <w:bottom w:val="none" w:sz="0" w:space="0" w:color="auto"/>
        <w:right w:val="none" w:sz="0" w:space="0" w:color="auto"/>
      </w:divBdr>
    </w:div>
    <w:div w:id="1049305658">
      <w:bodyDiv w:val="1"/>
      <w:marLeft w:val="0"/>
      <w:marRight w:val="0"/>
      <w:marTop w:val="0"/>
      <w:marBottom w:val="0"/>
      <w:divBdr>
        <w:top w:val="none" w:sz="0" w:space="0" w:color="auto"/>
        <w:left w:val="none" w:sz="0" w:space="0" w:color="auto"/>
        <w:bottom w:val="none" w:sz="0" w:space="0" w:color="auto"/>
        <w:right w:val="none" w:sz="0" w:space="0" w:color="auto"/>
      </w:divBdr>
    </w:div>
    <w:div w:id="197482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guides.laurea.fi/ONT-aineistonhallint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nk.fi/fi/eettinen-ennakkoarvioint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03b8f83-c94d-416f-ba65-7f608c5c1693">
      <UserInfo>
        <DisplayName>Ali Sheerzad</DisplayName>
        <AccountId>5728</AccountId>
        <AccountType/>
      </UserInfo>
      <UserInfo>
        <DisplayName>Juuso Heinonen</DisplayName>
        <AccountId>7159</AccountId>
        <AccountType/>
      </UserInfo>
      <UserInfo>
        <DisplayName>Katriina Törn</DisplayName>
        <AccountId>14862</AccountId>
        <AccountType/>
      </UserInfo>
      <UserInfo>
        <DisplayName>Petra Seppälä</DisplayName>
        <AccountId>14021</AccountId>
        <AccountType/>
      </UserInfo>
      <UserInfo>
        <DisplayName>Riikka-Maria Lempiäinen</DisplayName>
        <AccountId>14644</AccountId>
        <AccountType/>
      </UserInfo>
      <UserInfo>
        <DisplayName>Heli Svahn</DisplayName>
        <AccountId>6017</AccountId>
        <AccountType/>
      </UserInfo>
      <UserInfo>
        <DisplayName>Mikko Harkonmaa</DisplayName>
        <AccountId>13569</AccountId>
        <AccountType/>
      </UserInfo>
      <UserInfo>
        <DisplayName>Jonna Junnila</DisplayName>
        <AccountId>8222</AccountId>
        <AccountType/>
      </UserInfo>
      <UserInfo>
        <DisplayName>Kirsi Mikkonen</DisplayName>
        <AccountId>795</AccountId>
        <AccountType/>
      </UserInfo>
      <UserInfo>
        <DisplayName>Anu Tiesmäki</DisplayName>
        <AccountId>2992</AccountId>
        <AccountType/>
      </UserInfo>
      <UserInfo>
        <DisplayName>Juulia Kemppi</DisplayName>
        <AccountId>13488</AccountId>
        <AccountType/>
      </UserInfo>
      <UserInfo>
        <DisplayName>Heidi Hacklin</DisplayName>
        <AccountId>16870</AccountId>
        <AccountType/>
      </UserInfo>
      <UserInfo>
        <DisplayName>Alma Lumio</DisplayName>
        <AccountId>6627</AccountId>
        <AccountType/>
      </UserInfo>
      <UserInfo>
        <DisplayName>Iiris Tontti</DisplayName>
        <AccountId>11072</AccountId>
        <AccountType/>
      </UserInfo>
      <UserInfo>
        <DisplayName>Katariina Manninen</DisplayName>
        <AccountId>14164</AccountId>
        <AccountType/>
      </UserInfo>
      <UserInfo>
        <DisplayName>Tiia Tuominen</DisplayName>
        <AccountId>21317</AccountId>
        <AccountType/>
      </UserInfo>
      <UserInfo>
        <DisplayName>Meri Vainio</DisplayName>
        <AccountId>14725</AccountId>
        <AccountType/>
      </UserInfo>
      <UserInfo>
        <DisplayName>Iina Palani Jafi</DisplayName>
        <AccountId>18903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siakirja" ma:contentTypeID="0x0101004093BCCABBDCBF43AC4B7B7DFE63025E" ma:contentTypeVersion="6" ma:contentTypeDescription="Luo uusi asiakirja." ma:contentTypeScope="" ma:versionID="ea0bfbb028e4f73d3d7c5abdf78e90b7">
  <xsd:schema xmlns:xsd="http://www.w3.org/2001/XMLSchema" xmlns:xs="http://www.w3.org/2001/XMLSchema" xmlns:p="http://schemas.microsoft.com/office/2006/metadata/properties" xmlns:ns2="197955f4-ce26-443b-aeb7-f9a4aeb44b4f" xmlns:ns3="a03b8f83-c94d-416f-ba65-7f608c5c1693" targetNamespace="http://schemas.microsoft.com/office/2006/metadata/properties" ma:root="true" ma:fieldsID="50858589ecff7dfbf86f52f65570f2cc" ns2:_="" ns3:_="">
    <xsd:import namespace="197955f4-ce26-443b-aeb7-f9a4aeb44b4f"/>
    <xsd:import namespace="a03b8f83-c94d-416f-ba65-7f608c5c1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955f4-ce26-443b-aeb7-f9a4aeb44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3b8f83-c94d-416f-ba65-7f608c5c1693"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596DFD-5EFF-4EE9-89EE-B6256251F4A8}">
  <ds:schemaRefs>
    <ds:schemaRef ds:uri="http://schemas.microsoft.com/sharepoint/v3/contenttype/forms"/>
  </ds:schemaRefs>
</ds:datastoreItem>
</file>

<file path=customXml/itemProps2.xml><?xml version="1.0" encoding="utf-8"?>
<ds:datastoreItem xmlns:ds="http://schemas.openxmlformats.org/officeDocument/2006/customXml" ds:itemID="{C7B6C8C3-A169-4831-ABF0-414CA2F584D3}">
  <ds:schemaRefs>
    <ds:schemaRef ds:uri="http://schemas.microsoft.com/office/2006/metadata/properties"/>
    <ds:schemaRef ds:uri="http://schemas.microsoft.com/office/infopath/2007/PartnerControls"/>
    <ds:schemaRef ds:uri="a03b8f83-c94d-416f-ba65-7f608c5c1693"/>
  </ds:schemaRefs>
</ds:datastoreItem>
</file>

<file path=customXml/itemProps3.xml><?xml version="1.0" encoding="utf-8"?>
<ds:datastoreItem xmlns:ds="http://schemas.openxmlformats.org/officeDocument/2006/customXml" ds:itemID="{E8D23998-AD54-4A67-995E-79A0688A937E}">
  <ds:schemaRefs>
    <ds:schemaRef ds:uri="http://schemas.openxmlformats.org/officeDocument/2006/bibliography"/>
  </ds:schemaRefs>
</ds:datastoreItem>
</file>

<file path=customXml/itemProps4.xml><?xml version="1.0" encoding="utf-8"?>
<ds:datastoreItem xmlns:ds="http://schemas.openxmlformats.org/officeDocument/2006/customXml" ds:itemID="{ED91EBC6-D9DC-4FDA-8554-0B15D5EA3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955f4-ce26-443b-aeb7-f9a4aeb44b4f"/>
    <ds:schemaRef ds:uri="a03b8f83-c94d-416f-ba65-7f608c5c1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7c85218-692d-4a2f-ac30-f99d00fa1d5a}" enabled="1" method="Privileged" siteId="{f0b9e9d7-8d66-4b16-9c1c-6b07c479628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1161</Words>
  <Characters>9722</Characters>
  <Application>Microsoft Office Word</Application>
  <DocSecurity>0</DocSecurity>
  <Lines>607</Lines>
  <Paragraphs>178</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2026-09-09T09:37:00Z</dcterms:created>
  <dcterms:modified xsi:type="dcterms:W3CDTF">2026-09-09T10:05:00Z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0x0101004093BCCABBDCBF43AC4B7B7DFE63025E</vt:lpwstr>
  </property>
  <property fmtid="{D5CDD505-2E9C-101B-9397-08002B2CF9AE}" pid="3" name="KoulutusLAUREAO">
    <vt:lpwstr/>
  </property>
  <property fmtid="{D5CDD505-2E9C-101B-9397-08002B2CF9AE}" pid="4" name="DokumenttityyppiLAUREAO">
    <vt:lpwstr/>
  </property>
  <property fmtid="{D5CDD505-2E9C-101B-9397-08002B2CF9AE}" pid="5" name="TaxKeyword">
    <vt:lpwstr/>
  </property>
  <property fmtid="{D5CDD505-2E9C-101B-9397-08002B2CF9AE}" pid="6" name="DokumentinAiheLAUREAO">
    <vt:lpwstr/>
  </property>
  <property fmtid="{D5CDD505-2E9C-101B-9397-08002B2CF9AE}" pid="7" name="KieliLAUREAO">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y fmtid="{D5CDD505-2E9C-101B-9397-08002B2CF9AE}" pid="11" name="ComplianceAssetId">
    <vt:lpwstr/>
  </property>
  <property fmtid="{D5CDD505-2E9C-101B-9397-08002B2CF9AE}" pid="12" name="docLang">
    <vt:lpwstr>fi</vt:lpwstr>
  </property>
</Properties>
</file>